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89" w:rsidRDefault="00CD4789">
      <w:pPr>
        <w:pStyle w:val="1"/>
        <w:spacing w:line="231" w:lineRule="atLeast"/>
        <w:jc w:val="right"/>
        <w:rPr>
          <w:sz w:val="28"/>
        </w:rPr>
      </w:pPr>
      <w:r>
        <w:rPr>
          <w:sz w:val="28"/>
          <w:szCs w:val="24"/>
        </w:rPr>
        <w:t>В. В. Васильев</w:t>
      </w:r>
    </w:p>
    <w:p w:rsidR="00CD4789" w:rsidRDefault="00CD4789">
      <w:pPr>
        <w:pStyle w:val="1"/>
        <w:spacing w:line="231" w:lineRule="atLeast"/>
        <w:jc w:val="center"/>
        <w:rPr>
          <w:sz w:val="28"/>
        </w:rPr>
      </w:pPr>
      <w:r>
        <w:rPr>
          <w:sz w:val="28"/>
        </w:rPr>
        <w:t>ГЛИСТНЫЕ ИНВАЗИИ ЧЕЛОВЕКА</w:t>
      </w:r>
    </w:p>
    <w:p w:rsidR="00CD4789" w:rsidRDefault="00CD4789" w:rsidP="00C86D85">
      <w:pPr>
        <w:pStyle w:val="2"/>
        <w:spacing w:line="231" w:lineRule="atLeast"/>
        <w:jc w:val="right"/>
      </w:pPr>
      <w:r>
        <w:t xml:space="preserve">ОТ АВТОРА (вместо предисловия) </w:t>
      </w:r>
    </w:p>
    <w:p w:rsidR="00CD4789" w:rsidRDefault="00CD4789">
      <w:pPr>
        <w:pStyle w:val="a7"/>
        <w:spacing w:before="0" w:beforeAutospacing="0" w:after="0" w:afterAutospacing="0" w:line="231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Уважаемые господа!</w:t>
      </w:r>
    </w:p>
    <w:p w:rsidR="00C86D85" w:rsidRPr="00C86D85" w:rsidRDefault="00C86D85">
      <w:pPr>
        <w:pStyle w:val="a7"/>
        <w:spacing w:before="0" w:beforeAutospacing="0" w:after="0" w:afterAutospacing="0" w:line="231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В этой книге не будет ни </w:t>
      </w:r>
      <w:r w:rsidR="00C86D85">
        <w:rPr>
          <w:rFonts w:ascii="Times New Roman" w:hAnsi="Times New Roman" w:cs="Times New Roman"/>
          <w:color w:val="000000"/>
          <w:sz w:val="28"/>
          <w:szCs w:val="15"/>
        </w:rPr>
        <w:t>душераздирающих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сцен с обнаженными красо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ками, ни лихих джентльменов, спасающих их от маньяков. Тем не менее, некоторые атрибуты триллера будут представлены с драматизмом, не мен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шим, чем в «Терм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наторе-2».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Ранее бытовало мнение, что все болезни от нервов, и только заболев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ния, передающиеся половым путем, являются результатом некоторого уд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вольс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вия. Современная наука же считает, что значительная часть болезней есть результат взаимодействия организма человека (макроорганизма) с ми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роорг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низмами.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 подготовке публикации были использованы исторические факты, а также многолетний опыт сотрудников кафедры инфекционных болезней Ро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сийской Военно-медицинской академии, приобретенный, в том числе, во время работы в зарубежных странах (Азия, Африка, Латинская Америка и другие).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Основная цель – познакомить широкие круги населения с достаточно ча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 встречающимися заболеваниями, называемыми глистными инвазиями, способами заражения глистами, их проявлениями, возможными осложн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ниями, методами профилактики и лечения. Книга носит ознакомительный, научно-популярный, характер и не претендует на роль руководства по диа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>ностике и лечению этих болезней. Одна из наших задача – привлечение вн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мание людей, беспокоящихся о своем здоровье к тому, что оно (здоровье) тесно связано с образом жизни вообще, и выполнением правил личной и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щественной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гигиены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в частности. Сохранение собственного здоровья должно быть первоочередной задачей каждого, так как в отношении инфекционных болезней в полной мере справедливо положение «ле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>че предупредить, чем лечить».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Учитывая расширяющиеся контакты наших граждан с экзотическим миром тропиков и субтропиков, особое внимание уделено глистным инваз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ям стран с жарким климатом.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Хотелось бы еще раз подчеркнуть, что наш век – это век профессион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лов. Поэтому, даже изучившим эту книгу,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рекомендуется  заниматься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модиагностикой и, тем более – самолечением. По вопросам, связанным с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следованием и 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чением следует обращаться к специалистам.</w:t>
      </w:r>
    </w:p>
    <w:p w:rsidR="0082571C" w:rsidRDefault="0082571C">
      <w:pPr>
        <w:pStyle w:val="1"/>
        <w:spacing w:before="0" w:after="0"/>
        <w:jc w:val="center"/>
        <w:rPr>
          <w:sz w:val="28"/>
          <w:lang w:val="en-US"/>
        </w:rPr>
      </w:pPr>
    </w:p>
    <w:p w:rsidR="0082571C" w:rsidRDefault="00CD4789">
      <w:pPr>
        <w:pStyle w:val="1"/>
        <w:spacing w:before="0" w:after="0"/>
        <w:jc w:val="center"/>
        <w:rPr>
          <w:sz w:val="28"/>
          <w:lang w:val="en-US"/>
        </w:rPr>
      </w:pPr>
      <w:r>
        <w:rPr>
          <w:sz w:val="28"/>
        </w:rPr>
        <w:t>ВВЕДЕНИЕ</w:t>
      </w:r>
    </w:p>
    <w:p w:rsidR="00CD4789" w:rsidRDefault="00CD4789">
      <w:pPr>
        <w:pStyle w:val="1"/>
        <w:spacing w:before="0" w:after="0"/>
        <w:jc w:val="center"/>
        <w:rPr>
          <w:sz w:val="28"/>
        </w:rPr>
      </w:pPr>
      <w:r>
        <w:rPr>
          <w:sz w:val="28"/>
        </w:rPr>
        <w:t xml:space="preserve"> </w:t>
      </w:r>
    </w:p>
    <w:p w:rsidR="00CD4789" w:rsidRDefault="00CD4789">
      <w:pPr>
        <w:spacing w:line="231" w:lineRule="atLeast"/>
        <w:ind w:firstLine="360"/>
        <w:jc w:val="both"/>
        <w:rPr>
          <w:color w:val="000000"/>
          <w:sz w:val="28"/>
          <w:szCs w:val="15"/>
        </w:rPr>
      </w:pPr>
      <w:r>
        <w:rPr>
          <w:b/>
          <w:bCs/>
          <w:color w:val="000000"/>
          <w:sz w:val="28"/>
          <w:szCs w:val="15"/>
        </w:rPr>
        <w:t> </w:t>
      </w:r>
      <w:r w:rsidR="00F8702B">
        <w:rPr>
          <w:b/>
          <w:bCs/>
          <w:color w:val="000000"/>
          <w:sz w:val="28"/>
          <w:szCs w:val="15"/>
        </w:rPr>
        <w:tab/>
      </w:r>
      <w:r>
        <w:rPr>
          <w:color w:val="000000"/>
          <w:sz w:val="28"/>
          <w:szCs w:val="15"/>
        </w:rPr>
        <w:t>Каменный сфинкс молчаливо взирал на военный лагерь, раскинувши</w:t>
      </w:r>
      <w:r>
        <w:rPr>
          <w:color w:val="000000"/>
          <w:sz w:val="28"/>
          <w:szCs w:val="15"/>
        </w:rPr>
        <w:t>й</w:t>
      </w:r>
      <w:r>
        <w:rPr>
          <w:color w:val="000000"/>
          <w:sz w:val="28"/>
          <w:szCs w:val="15"/>
        </w:rPr>
        <w:t>ся от Великих пирамид до горизонта. Много событий видели немигающие глаза дре</w:t>
      </w:r>
      <w:r>
        <w:rPr>
          <w:color w:val="000000"/>
          <w:sz w:val="28"/>
          <w:szCs w:val="15"/>
        </w:rPr>
        <w:t>в</w:t>
      </w:r>
      <w:r>
        <w:rPr>
          <w:color w:val="000000"/>
          <w:sz w:val="28"/>
          <w:szCs w:val="15"/>
        </w:rPr>
        <w:t>него божества за прошедшие тысячелетия: стремительную конницу Александра Македонского, торжественные шествия жрецов всемогущего б</w:t>
      </w:r>
      <w:r>
        <w:rPr>
          <w:color w:val="000000"/>
          <w:sz w:val="28"/>
          <w:szCs w:val="15"/>
        </w:rPr>
        <w:t>о</w:t>
      </w:r>
      <w:r>
        <w:rPr>
          <w:color w:val="000000"/>
          <w:sz w:val="28"/>
          <w:szCs w:val="15"/>
        </w:rPr>
        <w:t>га Ра, разливы Нила (без которых невозможно представить саму жизнь в этой жаркой стране, о</w:t>
      </w:r>
      <w:r>
        <w:rPr>
          <w:color w:val="000000"/>
          <w:sz w:val="28"/>
          <w:szCs w:val="15"/>
        </w:rPr>
        <w:t>к</w:t>
      </w:r>
      <w:r>
        <w:rPr>
          <w:color w:val="000000"/>
          <w:sz w:val="28"/>
          <w:szCs w:val="15"/>
        </w:rPr>
        <w:t>руженной пустынями). Вот и теперь на равнине появились новые гости. Они привезли множество странных длинных палок, выплев</w:t>
      </w:r>
      <w:r>
        <w:rPr>
          <w:color w:val="000000"/>
          <w:sz w:val="28"/>
          <w:szCs w:val="15"/>
        </w:rPr>
        <w:t>ы</w:t>
      </w:r>
      <w:r>
        <w:rPr>
          <w:color w:val="000000"/>
          <w:sz w:val="28"/>
          <w:szCs w:val="15"/>
        </w:rPr>
        <w:t>вающих огонь и дым, и бре</w:t>
      </w:r>
      <w:r>
        <w:rPr>
          <w:color w:val="000000"/>
          <w:sz w:val="28"/>
          <w:szCs w:val="15"/>
        </w:rPr>
        <w:t>в</w:t>
      </w:r>
      <w:r>
        <w:rPr>
          <w:color w:val="000000"/>
          <w:sz w:val="28"/>
          <w:szCs w:val="15"/>
        </w:rPr>
        <w:t>на, изрыгающие пламя и быстро летящие черные шары, которые разрываются на множество осколков, калечащих людей и ж</w:t>
      </w:r>
      <w:r>
        <w:rPr>
          <w:color w:val="000000"/>
          <w:sz w:val="28"/>
          <w:szCs w:val="15"/>
        </w:rPr>
        <w:t>и</w:t>
      </w:r>
      <w:r>
        <w:rPr>
          <w:color w:val="000000"/>
          <w:sz w:val="28"/>
          <w:szCs w:val="15"/>
        </w:rPr>
        <w:t xml:space="preserve">вотных.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… Сильный порыв ветра отбросил полог палатки и швырнул пригор</w:t>
      </w:r>
      <w:r>
        <w:rPr>
          <w:rFonts w:ascii="Times New Roman" w:hAnsi="Times New Roman" w:cs="Times New Roman"/>
          <w:color w:val="000000"/>
          <w:sz w:val="28"/>
          <w:szCs w:val="15"/>
        </w:rPr>
        <w:t>ш</w:t>
      </w:r>
      <w:r>
        <w:rPr>
          <w:rFonts w:ascii="Times New Roman" w:hAnsi="Times New Roman" w:cs="Times New Roman"/>
          <w:color w:val="000000"/>
          <w:sz w:val="28"/>
          <w:szCs w:val="15"/>
        </w:rPr>
        <w:t>ню песка на карту Египта, покрывавшую походный стол, сооруженный из нескольких стульев без спинок. Невысокий коренастый человек с властным лицом в генеральском мундире недовольно поморщился и громким отрыв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стым криком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звал слуг. Неожиданно в проеме появился огромного роста кирасир. Вытяну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шись, он доложил, что с главнокомандующим немедленно желает встретиться г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нерал Мюрат.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палатку стремительно вошел мужчина лет тридцати, одетый в нач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ще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ную форму французских кавалеристов.</w:t>
      </w:r>
    </w:p>
    <w:p w:rsidR="00CD4789" w:rsidRDefault="00CD4789" w:rsidP="00F303EB">
      <w:pPr>
        <w:pStyle w:val="a7"/>
        <w:spacing w:before="0" w:beforeAutospacing="0" w:after="0" w:afterAutospacing="0" w:line="231" w:lineRule="atLeast"/>
        <w:ind w:firstLine="360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- Мой генерал, я должен довести до Вашего сведения, что мы встретились с трудностями, решение которых нам не под силу. Мои солдаты, в том числе и Ст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рая Гвардия, поражены какой-то странной болезнью. Иоахим Мюрат присел на край походного стула. Звякнула о перевязь, рассыпая искры бри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лиантов эфеса, знаменитая сабля Мурат-бея, доставшаяся лучшему кавалер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сту Европы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сле прошлогоднего сражения у Великих пирамид в качестве трофея.</w:t>
      </w:r>
      <w:r>
        <w:rPr>
          <w:rFonts w:ascii="Times New Roman" w:hAnsi="Times New Roman" w:cs="Times New Roman"/>
          <w:color w:val="000000"/>
          <w:sz w:val="28"/>
          <w:szCs w:val="15"/>
        </w:rPr>
        <w:br/>
        <w:t>- Расскажите, как проявляется это заболевание?</w:t>
      </w:r>
      <w:r>
        <w:rPr>
          <w:rFonts w:ascii="Times New Roman" w:hAnsi="Times New Roman" w:cs="Times New Roman"/>
          <w:color w:val="000000"/>
          <w:sz w:val="28"/>
          <w:szCs w:val="15"/>
        </w:rPr>
        <w:br/>
        <w:t>- У солдат появляется кожный зуд, какие-то пятна на коже, пропадает апп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тит. Некоторые жалуются на сильные боли в ногах, многие кашляют. Но для бол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шинства характерно одно – через некоторое время появляется боль при мочеиспускании, моча становится кровавого цвета. У других полностью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падает аппетит, они худеют, истощаются и умирают, несмотря на заботу 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карей и обилие фруктов.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Заболевание, симптомы которого перечислил Мюрат, было известно очень давно. Еще древние египтяне упоминали о болезни, сопровождавшейся выделен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ем крови с мочой. К сожалению, до сих пор не были известны ни его природа, ни сколько-нибудь действенные методы лечения. Болезнь могла длиться годами, постепенн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15"/>
        </w:rPr>
        <w:t>о превращая здорового человека в инвалида. И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тя здесь, на равнине, среди солдат основного лагеря пока таких больных не было, они могли появиться в любое время…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В ту ночь генералы и врачи не смогли выработать какой-то стратегии, чтобы помочь больным и обезопасить от болезни здоровых.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Шли месяцы, армия Наполеона покорила Египет, но не смогла идти дал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ше. Почти все солдаты были поражены все той же болезнью, о которой знали еще задолго до Рождества Христова, но до сих пор не научились 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чить.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Даже чопорные англичане признают, что не столько блокада побережья Еги</w:t>
      </w:r>
      <w:r>
        <w:rPr>
          <w:rFonts w:ascii="Times New Roman" w:hAnsi="Times New Roman" w:cs="Times New Roman"/>
          <w:color w:val="000000"/>
          <w:sz w:val="28"/>
          <w:szCs w:val="15"/>
        </w:rPr>
        <w:t>п</w:t>
      </w:r>
      <w:r>
        <w:rPr>
          <w:rFonts w:ascii="Times New Roman" w:hAnsi="Times New Roman" w:cs="Times New Roman"/>
          <w:color w:val="000000"/>
          <w:sz w:val="28"/>
          <w:szCs w:val="15"/>
        </w:rPr>
        <w:t>та, сколько диковинные для европейцев болезни, заставили будущего императора Франции прекратить движение к Индийскому океану…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Только в 1851 г. (спустя 30 лет после смерти Наполеона) был открыт возбудитель этого грозного заболевания – </w:t>
      </w:r>
      <w:hyperlink r:id="rId7" w:history="1">
        <w:r>
          <w:rPr>
            <w:rStyle w:val="a6"/>
            <w:rFonts w:ascii="Times New Roman" w:hAnsi="Times New Roman" w:cs="Times New Roman"/>
            <w:sz w:val="28"/>
          </w:rPr>
          <w:t>мочепол</w:t>
        </w:r>
        <w:r>
          <w:rPr>
            <w:rStyle w:val="a6"/>
            <w:rFonts w:ascii="Times New Roman" w:hAnsi="Times New Roman" w:cs="Times New Roman"/>
            <w:sz w:val="28"/>
          </w:rPr>
          <w:t>о</w:t>
        </w:r>
        <w:r>
          <w:rPr>
            <w:rStyle w:val="a6"/>
            <w:rFonts w:ascii="Times New Roman" w:hAnsi="Times New Roman" w:cs="Times New Roman"/>
            <w:sz w:val="28"/>
          </w:rPr>
          <w:t>вого шистосомоза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 -  ставший непр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одолимой преградой на пути французской армии.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Примеры влияния инфекционных заболеваний (и глистных инвазий в частности) на исходы войн можно продолжать и более современными да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ными, но об этом будет сказано несколько позже (см. «Кольцо жизни»).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Роль этих болезней в жизни землян огромна. Достаточно сказать, что экономический ущерб от эхинококкоза в ценах 80-х годов XX столетия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числялся в 57400 рублей на одного больного ежегодно. Для сравнения – 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томобиль «ВАЗ» стоил тогда в среднем пять с половиной тысяч рублей (в д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сять раз меньше!). Е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ли эти расходы в те времена брало на себя государство, то сейчас поддержание здоровья такого пациента «влетит в копеечку» ему ли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но.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Теперь, когда Вы встретили несколько новых для себя названий боле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ней (мочеполовой шистосомоз, эхинококкоз), самое время подробнее пог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ворить о том, что такое инфекционные заболевания, глистные инвазии и др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гие термины,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рыми пользуются врачи.</w:t>
      </w:r>
    </w:p>
    <w:p w:rsidR="00CD4789" w:rsidRDefault="00CD4789">
      <w:pPr>
        <w:pStyle w:val="1"/>
        <w:spacing w:line="231" w:lineRule="atLeast"/>
        <w:jc w:val="center"/>
        <w:rPr>
          <w:sz w:val="28"/>
        </w:rPr>
      </w:pPr>
      <w:r>
        <w:rPr>
          <w:sz w:val="28"/>
        </w:rPr>
        <w:t xml:space="preserve">ГЛИСТНЫЕ ИНВАЗИИ КАК СОСТАВНАЯ ЧАСТЬ ИНФЕКТОЛОГИИ </w:t>
      </w:r>
    </w:p>
    <w:p w:rsidR="00CD4789" w:rsidRDefault="00CD4789">
      <w:pPr>
        <w:pStyle w:val="2"/>
        <w:spacing w:line="231" w:lineRule="atLeast"/>
      </w:pPr>
      <w:r>
        <w:t xml:space="preserve">1. Действующие лица и исполнители. Часть первая. </w:t>
      </w:r>
    </w:p>
    <w:p w:rsidR="00CD4789" w:rsidRDefault="00CD4789" w:rsidP="00F8702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Если театр начинается с вешалки, то знакомство с инфекционными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нями должно начинаться с определения основных понятий. Существует мн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ние, будто в политике, футболе и медицине разбираются все. На самом деле любому здравомыслящему человеку понятно, что это далеко не так. Любая отрасль профессиональной деятельности оперирует своими термин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ми и подчиняется своим законам, которые не всегда соответствуют нашим обыденным пре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ставлениям.</w:t>
      </w:r>
    </w:p>
    <w:p w:rsidR="00CD4789" w:rsidRDefault="00CD4789" w:rsidP="00F86E4D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Во-первых, следует определить, что такое «инфекционные болезни». В настоящее время под этим термином понимается обширная группа болезней, вызванных патогенными (то есть, способными вызывать заболевание) возб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дителями. В отличие от других заболеваний инфекционные болезни характ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ризуются рядом особенностей. В первую очередь они способны передаваться от человека к человеку. Это свойство называется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контагиозность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(зара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ность). Другая важная характеристика – способность к массовому (эпидем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ческому) распространению, не нуждается в особом объяснении, поскольку ежегодно каждый из нас слышит об эпидемиях (например, гриппа).</w:t>
      </w:r>
    </w:p>
    <w:p w:rsidR="0082571C" w:rsidRDefault="00CD4789" w:rsidP="00F86E4D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Для инфекционных заболеваний характерны специфичность возбуд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теля, цикличность течения и формирование иммунитета.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Специфичность возбудителя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заключается в том, что, как правило, один микроорганизм выз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вает 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но заболевание (возбудитель холеры – холеру). Любое инфекционное забол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вание имеет свое начало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определенные  характеристики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в развитии, которые графически прибл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зительно соответствуют кривой Гаусса (Гаусс – это фамилия!). Это сво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ство иметь «точку отсчета», поступательное развитие и период стихания проя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лений называется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цикличностью 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течения. </w:t>
      </w:r>
    </w:p>
    <w:p w:rsidR="0082571C" w:rsidRPr="0082571C" w:rsidRDefault="00CD4789" w:rsidP="00F86E4D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ряде случаев инфекционные заболевания являются хорошей иллюс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рацией закона перехода количественных изменений в качественные. Под влиянием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вития микроорганизмов происходит перестройка защитных функций иммунной системы, которая, в свою очередь, воздействует на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будителя и заставляет его переходить на другой уровень взаимодействия с организмом человека, качественно отличный от первоначального. Более по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робно это взаимодействие, имеющее огромное практическое значение, будет рассмо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рено во второй части триллера, которая называется «Токсоплазмоз».</w:t>
      </w:r>
      <w:r w:rsidR="0082571C" w:rsidRPr="0082571C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82571C" w:rsidRDefault="00CD4789" w:rsidP="0082571C">
      <w:pPr>
        <w:pStyle w:val="a7"/>
        <w:spacing w:before="0" w:beforeAutospacing="0" w:after="0" w:afterAutospacing="0" w:line="231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Любое инфекционное заболевание заканчивается формированием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имм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нитета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(невосприимчивости), характеристики которого определяются сво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ствами микро и макроорганизма. Иммунитет может быть кратковременным или дл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тельным (и даже пожизненным), специфическим (по отношению к данному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будителю) и неспецифическим, врожденным и приобретенным.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Становится понятным, что в случае формирования кратковременного спец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фического иммунитета в дальнейшем возможно повторное заболевание, вызванное тем же возбудителем или отличным от него, но со сходными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явлениями. Примером являются хорошо всем известные острые респирато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ные заболевания. Можно в декабре переболеть парагриппом тип I, в январе – парагриппом тип II, в феврале – аденовирусной инфекций и парагриппом тип III одновременно (или по очереди).</w:t>
      </w:r>
    </w:p>
    <w:p w:rsidR="00CD4789" w:rsidRDefault="00CD4789" w:rsidP="0082571C">
      <w:pPr>
        <w:pStyle w:val="20"/>
        <w:ind w:left="0" w:firstLine="360"/>
      </w:pPr>
      <w:r>
        <w:t>Не всякое заболевание, в развитии которого участвуют микроорганизмы, явл</w:t>
      </w:r>
      <w:r>
        <w:t>я</w:t>
      </w:r>
      <w:r>
        <w:t xml:space="preserve">ется инфекционным.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360"/>
        <w:jc w:val="both"/>
        <w:rPr>
          <w:rFonts w:ascii="Verdana" w:hAnsi="Verdana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Действительно, в возникновении, например, острого холецистита играют роль микроорганизмы. Но такой больной не в состоянии заразить окружа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щих (отсутствует контагиозность), кроме того, пока нигде в мире не набл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далось эпидемий острого холецистита.</w:t>
      </w:r>
      <w:r>
        <w:rPr>
          <w:rFonts w:ascii="Verdana" w:hAnsi="Verdana"/>
          <w:color w:val="000000"/>
          <w:sz w:val="28"/>
          <w:szCs w:val="15"/>
        </w:rPr>
        <w:t xml:space="preserve"> </w:t>
      </w:r>
    </w:p>
    <w:p w:rsidR="00CD4789" w:rsidRDefault="00CD4789">
      <w:pPr>
        <w:pStyle w:val="2"/>
        <w:spacing w:line="231" w:lineRule="atLeast"/>
        <w:ind w:left="900"/>
      </w:pPr>
      <w:r>
        <w:t xml:space="preserve">2. Действующие лица и исполнители. Часть вторая.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Существует довольно много классификаций болезней человека, каждая из которых имеет свои достоинства и недостатки. Современная медицина стремится классифицировать инфекционные заболевания по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этиологическ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му принципу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(каждому возбудителю или группе близких по природе возбуд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телей соответствует одно заболевание). Так построена последняя междун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родная классификация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лезней десятого пересмотра, которая используется и в нашей стране. </w:t>
      </w:r>
    </w:p>
    <w:p w:rsidR="00CD4789" w:rsidRDefault="00CD4789" w:rsidP="0082571C">
      <w:pPr>
        <w:pStyle w:val="ab"/>
        <w:ind w:left="0" w:firstLine="720"/>
      </w:pPr>
      <w:r>
        <w:lastRenderedPageBreak/>
        <w:t xml:space="preserve">Среди всего многообразия инфекционных </w:t>
      </w:r>
      <w:proofErr w:type="gramStart"/>
      <w:r>
        <w:t>болезней  выделяют</w:t>
      </w:r>
      <w:proofErr w:type="gramEnd"/>
      <w:r>
        <w:t xml:space="preserve"> бакт</w:t>
      </w:r>
      <w:r>
        <w:t>е</w:t>
      </w:r>
      <w:r>
        <w:t>риозы (заболевания, вызванные бактериями, например, ангина), отравления бактериальными токсинами (ботулизм), вирусные заболевания (грипп, в</w:t>
      </w:r>
      <w:r>
        <w:t>и</w:t>
      </w:r>
      <w:r>
        <w:t>русные гепатиты), риккетсиозы (сыпной тиф), микоплазмозы, хламидиозы (трахома, орнитоз и т.д.), протозойные болезни (малярия, токсоплазмоз), м</w:t>
      </w:r>
      <w:r>
        <w:t>и</w:t>
      </w:r>
      <w:r>
        <w:t xml:space="preserve">козы (грибковые заболевания) и гельминтозы.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Глистные инвазии (гельминтозы)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заболевания, вызываемые паразитич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скими червями (гельминтами).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Гельминты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паразитические черви из сборной группы плоских и пе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вично-полостных червей (Большой энциклопедический словарь. Биология. 1998, стр. 120).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Паразитизм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форма взаимоотношений двух различных организмов, принадлежащих к разным видам и носящая антагонистический характер,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гда один из них (паразит) использует другого (хозяина) в качестве среды обитания или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точника пищи (там же, стр. 448).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Эти серьезные научные определения «переводятся» на доступный язык следующим образом. Черви – большая группа достаточно сложно ус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роенных многоклеточных организмов, обитающих в различных условиях. Часть из них в процессе эволюции приобрела способность существовать в других биологических объектах, используя возможности последних для св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его выживания (паразитизм). Эти черви и называются гельминтами, а выз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ваемые ими заболевания – гельминтозами, или глистными инвазиями. Отс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да вывод: не все черви – гельминты, так как известный всем рыболовам до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девой червь не является параз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том.</w:t>
      </w:r>
    </w:p>
    <w:p w:rsidR="00C86D85" w:rsidRPr="00C86D85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настоящее время известно около 300 гельминтозов человека, но широко распространены далеко не все.</w:t>
      </w:r>
    </w:p>
    <w:p w:rsidR="00CD4789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Некоторые глистные инвазии знакомы большинству населения. 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пример, об энтеробиозе слышали все, у кого есть дети. Без обследования «на энтеробиоз» ребенка не допустят в детский сад или другой организ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ванный коллектив. Ранее уже упоминались шистосомоз и эхинококкоз. </w:t>
      </w:r>
    </w:p>
    <w:p w:rsidR="00CD4789" w:rsidRDefault="00CD4789">
      <w:pPr>
        <w:pStyle w:val="a7"/>
        <w:spacing w:before="0" w:beforeAutospacing="0" w:after="0" w:afterAutospacing="0" w:line="231" w:lineRule="atLeast"/>
        <w:ind w:left="18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Все гельминтозы называются по латинскому названию возбудителя. Возб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дит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 Schistosoma (haematobium и ряд других) вызывают шистосомоз, Clonorchis sinensis – клонорхоз, Echinococcus granulosus – эхинококкоз и т. д.</w:t>
      </w:r>
    </w:p>
    <w:p w:rsidR="00CD4789" w:rsidRDefault="00CD4789">
      <w:pPr>
        <w:pStyle w:val="1"/>
        <w:spacing w:line="231" w:lineRule="atLeast"/>
        <w:ind w:left="180"/>
        <w:jc w:val="center"/>
        <w:rPr>
          <w:sz w:val="28"/>
        </w:rPr>
      </w:pPr>
      <w:r>
        <w:rPr>
          <w:sz w:val="28"/>
        </w:rPr>
        <w:t>3. Общие свойства гельминтов</w:t>
      </w:r>
    </w:p>
    <w:p w:rsidR="00C86D85" w:rsidRPr="00C86D85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Теперь, когда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узнали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что такое инфекционные болезни,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тозы и почему они так называются, немного об общих свойствах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тов. Это как ва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но, так и достаточно интересно с познавательной точки зрения, поскольку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зитические черви – во многом уникальные живые существа.</w:t>
      </w:r>
    </w:p>
    <w:p w:rsidR="00C86D85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 совреме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ным представлениям сам образ жизни паразитов есть шаг вперед в их эволюции. Приобретая способность к паразитизму, организм вступает в сложные взаимоотношения с хозяином, результатом которых 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ляется утрата одних и приобр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тение (или модификация, изменение) других свойств.</w:t>
      </w:r>
    </w:p>
    <w:p w:rsidR="00C86D85" w:rsidRPr="00C86D85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Многие гельминты потеряли способность к самостоятельному пер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движению или их двигательная активность весьма ограничена. В знач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тельной мере претерпела изменения (в сторону упрощения) нервная сист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ма. Вместе с тем появились органы, необходимые для комфортного сущес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вования, такие, как присоски, крючья, позволяющие паразиту удерживаться на месте. Значительно изменилась пищеварительная система: многие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минты, обитающие в просвете кишечника, способны поглощать питател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ные вещества всей поверхностью тела. У них изменилась сама форма, тело стало более уплощенным.</w:t>
      </w:r>
    </w:p>
    <w:p w:rsidR="00C86D85" w:rsidRPr="00C86D85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Всем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минтам присуща стадийность развития. На протяжении жизни гельминт прох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дит ряд последовательных стадий (чаще яйцо-личинка-взрослая особь), что называется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циклом развития</w:t>
      </w:r>
      <w:r>
        <w:rPr>
          <w:rFonts w:ascii="Times New Roman" w:hAnsi="Times New Roman" w:cs="Times New Roman"/>
          <w:color w:val="000000"/>
          <w:sz w:val="28"/>
          <w:szCs w:val="15"/>
        </w:rPr>
        <w:t>. Гельминт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никает в организм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века на одной стадии развития, а покидает его на другой, что обусловливает практически неконтагиозность больного. За 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ким исключением больной человек непосредственной опасности для окр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жающих не представляет. Другое дело, что он является источником распр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странения гельминтов во внешнюю ср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ду.</w:t>
      </w:r>
    </w:p>
    <w:p w:rsidR="00CD4789" w:rsidRDefault="00CD4789" w:rsidP="00C86D85">
      <w:pPr>
        <w:pStyle w:val="a7"/>
        <w:spacing w:before="0" w:beforeAutospacing="0" w:after="0" w:afterAutospacing="0" w:line="231" w:lineRule="atLeast"/>
        <w:ind w:left="18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Исходя из конечной цели любого живого существа (сохранение себя как вида), гельминты приобрели способность к длительному существов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нию в организме человека. При этом чаще всего глистная инвазия (зараж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ние) не имеет я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ких проявлений, особенно в первое время. Действительно, зачем убивать курицу (то есть, хозяина), несущую золотые яйца (то есть, обеспечивающую кров и питание)? Продолжительность жизни хорошо и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вестных аскарид – до полутора лет, цистицерка – до 10 лет, шистосомы Мэнсона – до 25 лет, клонорха – до 40.</w:t>
      </w:r>
    </w:p>
    <w:p w:rsidR="0082571C" w:rsidRDefault="00CD4789" w:rsidP="00F86E4D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Прожив столько лет, можно вырасти до гигантских размеров! В мире гельминтов есть и свои «динозавры». Например, известны экземпляры ш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рок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лентеца (научное название - Diphyllobothrium latum, а заболевания - 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филлоботриоз) длиной до 10 метров и более. Однажды из печени коровы был удален эхинококковый пузырь (эхинококкоз бывает и у человека, по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ните десять «Жигулей» на лечение?) весом 63 килограмма.</w:t>
      </w:r>
      <w:r w:rsidR="0082571C" w:rsidRPr="0082571C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Наконец, общим свойством гельминтов является огромная плодовитость. Самка аскариды способна отложить до 250 тысяч яиц в сутки. Можно пре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ставить, сколько яиц откладывали те 510 самок аскарид, однажды обнар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женные у пациентки в Африке. Пятьсот умножить на 200 тысяч – получае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сто милли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нов! И так в течение всего периода жизни гельминта (выше приводилась цифра – до полутора лет). </w:t>
      </w:r>
    </w:p>
    <w:p w:rsidR="00CD4789" w:rsidRDefault="00CD4789">
      <w:pPr>
        <w:pStyle w:val="3"/>
        <w:spacing w:line="231" w:lineRule="atLeast"/>
        <w:ind w:left="18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Уважаемые господа!</w:t>
      </w:r>
    </w:p>
    <w:p w:rsidR="0082571C" w:rsidRDefault="00CD4789" w:rsidP="0082571C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Если Вы смогли добраться до окончания этого раздела при первом прочтении и еще не пожалели о том, что вообще взяли эту книгу в руки, посл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дующие главы покажутся вам вполне понятными, интересными и, возмо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но, поучительн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ми.</w:t>
      </w:r>
      <w:r w:rsidR="0082571C" w:rsidRPr="0082571C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82571C" w:rsidRDefault="00CD4789" w:rsidP="0082571C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Если Вы пропускали этот раздел при чтении в первый раз и одолели его со второго захода, то все, что прочитано ранее станет, надеемся, Вам еще более любопытным и, главное, понятным.</w:t>
      </w:r>
      <w:r w:rsidR="0082571C" w:rsidRPr="0082571C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Если  Вы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прочитали книгу до конца и не испытали желания ознакомит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ся с этим разделом, мы настоятельно рекомендуется обратиться к заключ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нию, чт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бы подобрать себе более наукообразный источник знаний. </w:t>
      </w:r>
    </w:p>
    <w:p w:rsidR="00CD4789" w:rsidRDefault="00CD4789">
      <w:pPr>
        <w:pStyle w:val="1"/>
        <w:spacing w:line="231" w:lineRule="atLeast"/>
        <w:ind w:left="-720"/>
        <w:jc w:val="center"/>
        <w:rPr>
          <w:sz w:val="28"/>
        </w:rPr>
      </w:pPr>
      <w:r>
        <w:rPr>
          <w:sz w:val="28"/>
        </w:rPr>
        <w:t>ГЕЛЬМИНТЫ: КАКИЕ ОНИ ЕСТЬ</w:t>
      </w:r>
    </w:p>
    <w:p w:rsidR="00CD4789" w:rsidRPr="00C86D85" w:rsidRDefault="00CD4789">
      <w:pPr>
        <w:pStyle w:val="a7"/>
        <w:spacing w:before="0" w:beforeAutospacing="0" w:after="0" w:afterAutospacing="0" w:line="231" w:lineRule="atLeast"/>
        <w:ind w:left="180"/>
        <w:jc w:val="both"/>
        <w:rPr>
          <w:i/>
          <w:sz w:val="28"/>
          <w:szCs w:val="28"/>
        </w:rPr>
      </w:pPr>
      <w:r w:rsidRPr="00C86D85">
        <w:rPr>
          <w:rFonts w:ascii="Verdana" w:hAnsi="Verdana"/>
          <w:i/>
          <w:sz w:val="28"/>
          <w:szCs w:val="28"/>
        </w:rPr>
        <w:t> </w:t>
      </w:r>
      <w:r w:rsidRPr="00C86D85">
        <w:rPr>
          <w:rFonts w:cs="Times New Roman"/>
          <w:i/>
          <w:sz w:val="28"/>
          <w:szCs w:val="28"/>
        </w:rPr>
        <w:t>Теперь, когда наш читатель подготовлен к более тесной встрече с пар</w:t>
      </w:r>
      <w:r w:rsidRPr="00C86D85">
        <w:rPr>
          <w:rFonts w:cs="Times New Roman"/>
          <w:i/>
          <w:sz w:val="28"/>
          <w:szCs w:val="28"/>
        </w:rPr>
        <w:t>а</w:t>
      </w:r>
      <w:r w:rsidRPr="00C86D85">
        <w:rPr>
          <w:rFonts w:cs="Times New Roman"/>
          <w:i/>
          <w:sz w:val="28"/>
          <w:szCs w:val="28"/>
        </w:rPr>
        <w:t>зит</w:t>
      </w:r>
      <w:r w:rsidRPr="00C86D85">
        <w:rPr>
          <w:rFonts w:cs="Times New Roman"/>
          <w:i/>
          <w:sz w:val="28"/>
          <w:szCs w:val="28"/>
        </w:rPr>
        <w:t>и</w:t>
      </w:r>
      <w:r w:rsidRPr="00C86D85">
        <w:rPr>
          <w:rFonts w:cs="Times New Roman"/>
          <w:i/>
          <w:sz w:val="28"/>
          <w:szCs w:val="28"/>
        </w:rPr>
        <w:t xml:space="preserve">ческими червями, а именно: </w:t>
      </w:r>
      <w:r w:rsidRPr="00C86D85">
        <w:rPr>
          <w:i/>
          <w:sz w:val="28"/>
          <w:szCs w:val="28"/>
        </w:rPr>
        <w:t>познакомился с некоторыми фактами их многовековой «социальной биогр</w:t>
      </w:r>
      <w:r w:rsidRPr="00C86D85">
        <w:rPr>
          <w:i/>
          <w:sz w:val="28"/>
          <w:szCs w:val="28"/>
        </w:rPr>
        <w:t>а</w:t>
      </w:r>
      <w:r w:rsidRPr="00C86D85">
        <w:rPr>
          <w:i/>
          <w:sz w:val="28"/>
          <w:szCs w:val="28"/>
        </w:rPr>
        <w:t xml:space="preserve">фии» и экономическим значением; </w:t>
      </w:r>
    </w:p>
    <w:p w:rsidR="00CD4789" w:rsidRDefault="00CD4789">
      <w:pPr>
        <w:numPr>
          <w:ilvl w:val="0"/>
          <w:numId w:val="1"/>
        </w:numPr>
        <w:spacing w:before="100" w:beforeAutospacing="1" w:after="100" w:afterAutospacing="1" w:line="231" w:lineRule="atLeast"/>
        <w:ind w:left="180" w:firstLine="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узнал, что не все болезни инфекционные, и не все червяки – гельми</w:t>
      </w:r>
      <w:r>
        <w:rPr>
          <w:color w:val="000000"/>
          <w:sz w:val="28"/>
          <w:szCs w:val="15"/>
        </w:rPr>
        <w:t>н</w:t>
      </w:r>
      <w:r>
        <w:rPr>
          <w:color w:val="000000"/>
          <w:sz w:val="28"/>
          <w:szCs w:val="15"/>
        </w:rPr>
        <w:t xml:space="preserve">ты; </w:t>
      </w:r>
    </w:p>
    <w:p w:rsidR="00CD4789" w:rsidRDefault="00CD4789">
      <w:pPr>
        <w:numPr>
          <w:ilvl w:val="0"/>
          <w:numId w:val="1"/>
        </w:numPr>
        <w:spacing w:before="100" w:beforeAutospacing="1" w:after="100" w:afterAutospacing="1" w:line="231" w:lineRule="atLeast"/>
        <w:ind w:left="180" w:firstLine="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согласился с тем, что все гельминты имеют некоторые общие </w:t>
      </w:r>
      <w:proofErr w:type="gramStart"/>
      <w:r>
        <w:rPr>
          <w:color w:val="000000"/>
          <w:sz w:val="28"/>
          <w:szCs w:val="15"/>
        </w:rPr>
        <w:t>свойства</w:t>
      </w:r>
      <w:proofErr w:type="gramEnd"/>
      <w:r>
        <w:rPr>
          <w:color w:val="000000"/>
          <w:sz w:val="28"/>
          <w:szCs w:val="15"/>
        </w:rPr>
        <w:t xml:space="preserve"> настало время ближе познакомиться с ними в стиле «от общего к частн</w:t>
      </w:r>
      <w:r>
        <w:rPr>
          <w:color w:val="000000"/>
          <w:sz w:val="28"/>
          <w:szCs w:val="15"/>
        </w:rPr>
        <w:t>о</w:t>
      </w:r>
      <w:r>
        <w:rPr>
          <w:color w:val="000000"/>
          <w:sz w:val="28"/>
          <w:szCs w:val="15"/>
        </w:rPr>
        <w:t xml:space="preserve">му».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Все знают, что любое, даже научно-популярное, знание начинается с обо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щений. Конечно, история изучения гельминтозов, насчитывающая несколько тысячелетий, не могла обойтись без того, чтобы не разделить всех гельминтов на какие-то более или менее большие группы. Однако оказалось, что сделать это не так-то просто. Только в XX веке сформир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валась классификация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минтов, которая была научно обоснована и не вызывала возражений со стороны подавляющего большинства специал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стов.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Основные заслуги в этой области принадлежат отечественным иссл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доват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лям К.И. Скрябину и Р.С. Шульц (1929, 1931). С дополнениями, внесенными также нашими учеными (П.П. Подъяпольская, В.Ф. Капу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тин, 1937, 1958), классификация гельминтозов (и гельминтов) существует до сих пор.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Суть ее состоит в разделении паразитических червей на группы в зав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сим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 от реализации цикла их развития (определение – в предыдущем разделе) и способов передачи паразита.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Наиболее просто обстоит дело с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контагиозными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гельминтами. К ним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носятся два основных заболевания – гименолепидоз (возбудитель – Hymenolepis nana) и уже знакомый нам энтеробиоз, вызываемый Enterobius vermicularis. Для них характерно выделение зрелых (первые) или почти зрелых (вторые) яиц, которые непосредственно заразны для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ловека. Человек заражается через предметы обихода и грязные руки,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торые исполняют роль факт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ров передачи.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Возбудители, относящиеся к группе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геогельминтов,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характеризую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прямым циклом развития, без промежуточных хозяев. Роль механич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ских переносчиков играют животные (они не нужны для развития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минтов). Паразиты этой группы выделяют незрелые яйца, которые опр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деленную часть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вития должны пройти в почве. Достигнув инвазионной (заразной) стадии,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разиты попадают в организм человека различными путями. К этой группе гельминтов относятся аскаридоз (возбудитель - Ascaris lumbricoides), стронгилоидоз (Strongyloides stercoralis) и ряд др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гих.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Наиболее сложный цикл развития у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биогельминтов</w:t>
      </w:r>
      <w:r>
        <w:rPr>
          <w:rFonts w:ascii="Times New Roman" w:hAnsi="Times New Roman" w:cs="Times New Roman"/>
          <w:color w:val="000000"/>
          <w:sz w:val="28"/>
          <w:szCs w:val="15"/>
        </w:rPr>
        <w:t>. Их возбудит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ли,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кинув организм человека, должны пройти часть цикла развития в другом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зяине (клещи, моллюски). И лишь после этого они окажутся в состоянии инв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зировать (заразить) здорового человека. Непосредственное заражение от больного в этой ситуации невозможно, так как гельминт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падает в организм здорового человека на иной стадии развития, принц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пиально отличающейся от той, на которой он первоначально выделился из организма больного. Жизне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ный цикл некоторых видов биогельминтов проходит со сменой до четырех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зяев. К числу таких «космополитов» относятся возбудители клонорхоза (Clonorchis sinensis), шистосомозов (например, Schistosoma mansoni), онхоце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коза, вухерериоза и бругиоза. Два последних биогельминтоза интересны тем, что в их передаче учас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вуют некоторые виды комаров.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Имеет ли какое-то значение для обыкновенного человека классиф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кация </w:t>
      </w:r>
      <w:r w:rsidR="00C86D85">
        <w:rPr>
          <w:rFonts w:ascii="Times New Roman" w:hAnsi="Times New Roman" w:cs="Times New Roman"/>
          <w:color w:val="000000"/>
          <w:sz w:val="28"/>
          <w:szCs w:val="15"/>
        </w:rPr>
        <w:t>гельминтозов</w:t>
      </w:r>
      <w:r>
        <w:rPr>
          <w:rFonts w:ascii="Times New Roman" w:hAnsi="Times New Roman" w:cs="Times New Roman"/>
          <w:color w:val="000000"/>
          <w:sz w:val="28"/>
          <w:szCs w:val="15"/>
        </w:rPr>
        <w:t>? Безусловно, имеет. Согласитесь с тем, что теперь Вы сами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жете предполагать, какие условия необходимы для успешного существования паразитических червей и, соответственно, где, когда и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следует  избегать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вероятной встречи с ними.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предыдущем разделе при определении гельминтов было упомян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то, что они (гельминты) – плоские и первично-полостные. Так осущест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ляется разделение червей на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собственно круглые черви (так сказать, «круглые черви по факту»). Их называют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нематодами</w:t>
      </w:r>
      <w:r>
        <w:rPr>
          <w:rFonts w:ascii="Times New Roman" w:hAnsi="Times New Roman" w:cs="Times New Roman"/>
          <w:color w:val="000000"/>
          <w:sz w:val="28"/>
          <w:szCs w:val="15"/>
        </w:rPr>
        <w:t>, вызываемые ими гельминтозы – нематод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зами. Червей этого класса насчитывается более 20 тысяч видов, которые живут повсеместно. Нематоды, не являющиеся паразитами (так называемые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свобо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ноживущие</w:t>
      </w:r>
      <w:r>
        <w:rPr>
          <w:rFonts w:ascii="Times New Roman" w:hAnsi="Times New Roman" w:cs="Times New Roman"/>
          <w:color w:val="000000"/>
          <w:sz w:val="28"/>
          <w:szCs w:val="15"/>
        </w:rPr>
        <w:t>), как правило, мелкие, до 50 мм длиной. Паразиты знач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 крупнее (жизнь у них лучше: пища сама поступает, да и «куры не клюют»), самый крупный – гигантская плацентонема,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зит плаценты кашалота. Его длина достигает 8,4 метра. Все </w:t>
      </w:r>
      <w:r w:rsidR="00AB619E">
        <w:rPr>
          <w:rFonts w:ascii="Times New Roman" w:hAnsi="Times New Roman" w:cs="Times New Roman"/>
          <w:color w:val="000000"/>
          <w:sz w:val="28"/>
          <w:szCs w:val="15"/>
        </w:rPr>
        <w:t>нематоды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дельнополые.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плоские черви, или ленточные, или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цестоды</w:t>
      </w:r>
      <w:r>
        <w:rPr>
          <w:rFonts w:ascii="Times New Roman" w:hAnsi="Times New Roman" w:cs="Times New Roman"/>
          <w:color w:val="000000"/>
          <w:sz w:val="28"/>
          <w:szCs w:val="15"/>
        </w:rPr>
        <w:t>. В соответс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вие с нашими договоренностями общее название заболеваний, которые они вызыв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ют? Правильно, цестодозы. Все ленточные черви (а их более 3000 видов) –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разиты, то есть гельминты. Общее для них – отсутствие кишечника (питаются через покровы, можно сказать «всеми фибрами д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ши»), лентовидное тело, о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ромная плодовитость. Длина цестод </w:t>
      </w:r>
      <w:r w:rsidR="00AB619E">
        <w:rPr>
          <w:rFonts w:ascii="Times New Roman" w:hAnsi="Times New Roman" w:cs="Times New Roman"/>
          <w:color w:val="000000"/>
          <w:sz w:val="28"/>
          <w:szCs w:val="15"/>
        </w:rPr>
        <w:t>варьирует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от долей миллиметра до 30 метров. Некоторые виды способны продуц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ровать до 600 миллионов яиц в год. Цикл развития цестод протекает со сменой хозяев, то есть они относятся к би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гельминтам.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lastRenderedPageBreak/>
        <w:t xml:space="preserve">Третий класс 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– сосальщики, хотя научное название –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трематоды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– скрывает их истинную сущность. Как и цестоды, все сосальщики –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зиты. Отличия довольно существенны – размеры редко более 1,5 м, есть кишечник, присоски (иначе, чем бы сосальщик присасывался?). Очень редко встречаются среди 5000 видов раздельнополые (подавляющее большинство – гермафродиты). Трематоды также относятся к биогел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минтам.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Какие гельминты человека, чаще всего встречающиеся в нашей стране, к каким классам относятся?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Нематодозы.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К ним относятся </w:t>
      </w:r>
      <w:hyperlink r:id="rId8" w:tgtFrame="_blank" w:history="1">
        <w:r>
          <w:rPr>
            <w:rStyle w:val="a6"/>
            <w:rFonts w:ascii="Times New Roman" w:hAnsi="Times New Roman" w:cs="Times New Roman"/>
            <w:sz w:val="28"/>
          </w:rPr>
          <w:t>аскаридоз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9" w:tgtFrame="_blank" w:history="1">
        <w:r>
          <w:rPr>
            <w:rStyle w:val="a6"/>
            <w:rFonts w:ascii="Times New Roman" w:hAnsi="Times New Roman" w:cs="Times New Roman"/>
            <w:sz w:val="28"/>
          </w:rPr>
          <w:t>токсокароз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0" w:tgtFrame="_blank" w:history="1">
        <w:r>
          <w:rPr>
            <w:rStyle w:val="a6"/>
            <w:rFonts w:ascii="Times New Roman" w:hAnsi="Times New Roman" w:cs="Times New Roman"/>
            <w:sz w:val="28"/>
          </w:rPr>
          <w:t>энтеробиоз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1" w:tgtFrame="_blank" w:history="1">
        <w:r>
          <w:rPr>
            <w:rStyle w:val="a6"/>
            <w:rFonts w:ascii="Times New Roman" w:hAnsi="Times New Roman" w:cs="Times New Roman"/>
            <w:sz w:val="28"/>
          </w:rPr>
          <w:t>анкилостомидозы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2" w:tgtFrame="_blank" w:history="1">
        <w:r>
          <w:rPr>
            <w:rStyle w:val="a6"/>
            <w:rFonts w:ascii="Times New Roman" w:hAnsi="Times New Roman" w:cs="Times New Roman"/>
            <w:sz w:val="28"/>
          </w:rPr>
          <w:t>стронгилоидоз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3" w:tgtFrame="_blank" w:history="1">
        <w:r>
          <w:rPr>
            <w:rStyle w:val="a6"/>
            <w:rFonts w:ascii="Times New Roman" w:hAnsi="Times New Roman" w:cs="Times New Roman"/>
            <w:sz w:val="28"/>
          </w:rPr>
          <w:t>трихинеллез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>.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Цестодозы.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В России встречаются </w:t>
      </w:r>
      <w:hyperlink r:id="rId14" w:tgtFrame="_blank" w:history="1">
        <w:r>
          <w:rPr>
            <w:rStyle w:val="a6"/>
            <w:rFonts w:ascii="Times New Roman" w:hAnsi="Times New Roman" w:cs="Times New Roman"/>
            <w:sz w:val="28"/>
          </w:rPr>
          <w:t>тениаринхоз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5" w:tgtFrame="_blank" w:history="1">
        <w:r>
          <w:rPr>
            <w:rStyle w:val="a6"/>
            <w:rFonts w:ascii="Times New Roman" w:hAnsi="Times New Roman" w:cs="Times New Roman"/>
            <w:sz w:val="28"/>
          </w:rPr>
          <w:t>тениоз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6" w:tgtFrame="_blank" w:history="1">
        <w:r>
          <w:rPr>
            <w:rStyle w:val="a6"/>
            <w:rFonts w:ascii="Times New Roman" w:hAnsi="Times New Roman" w:cs="Times New Roman"/>
            <w:sz w:val="28"/>
          </w:rPr>
          <w:t>дифиллоботрио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з и </w:t>
      </w:r>
      <w:hyperlink r:id="rId17" w:tgtFrame="_blank" w:history="1">
        <w:r>
          <w:rPr>
            <w:rStyle w:val="a6"/>
            <w:rFonts w:ascii="Times New Roman" w:hAnsi="Times New Roman" w:cs="Times New Roman"/>
            <w:sz w:val="28"/>
          </w:rPr>
          <w:t>гименолепидозы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 (последние - реже).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Трематодозы. 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 нашей стране основное значение имеют </w:t>
      </w:r>
      <w:hyperlink r:id="rId18" w:tgtFrame="_blank" w:history="1">
        <w:r>
          <w:rPr>
            <w:rStyle w:val="a6"/>
            <w:rFonts w:ascii="Times New Roman" w:hAnsi="Times New Roman" w:cs="Times New Roman"/>
            <w:sz w:val="28"/>
          </w:rPr>
          <w:t>описторхоз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hyperlink r:id="rId19" w:tgtFrame="_blank" w:history="1">
        <w:r>
          <w:rPr>
            <w:rStyle w:val="a6"/>
            <w:rFonts w:ascii="Times New Roman" w:hAnsi="Times New Roman" w:cs="Times New Roman"/>
            <w:sz w:val="28"/>
          </w:rPr>
          <w:t>клонорхоз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 и </w:t>
      </w:r>
      <w:hyperlink r:id="rId20" w:tgtFrame="_blank" w:history="1">
        <w:r>
          <w:rPr>
            <w:rStyle w:val="a6"/>
            <w:rFonts w:ascii="Times New Roman" w:hAnsi="Times New Roman" w:cs="Times New Roman"/>
            <w:sz w:val="28"/>
          </w:rPr>
          <w:t>фасциолезы</w:t>
        </w:r>
      </w:hyperlink>
      <w:r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</w:p>
    <w:p w:rsidR="00CD4789" w:rsidRDefault="00CD4789" w:rsidP="0082571C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Вопрос. Куда же делись упомянутые ранее шистосомозы, вухер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риозы? С практической точки зрения их более целесообразно объединить в искусственную группу гельминтозов тропиков, так как они тесно связ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ны с климат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географическими особенностями теплых стран, их флорой и фауной.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Итак, наш читатель уже достаточно подготовлен с точки зрения те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рет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ческих основ гельминтологии, и можно приступать к знакомству с прикладн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ми аспектами глистных инвазий.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В последующих разделах речь пойдет </w:t>
      </w:r>
    </w:p>
    <w:p w:rsidR="00CD4789" w:rsidRDefault="00CD4789" w:rsidP="00CD4789">
      <w:pPr>
        <w:numPr>
          <w:ilvl w:val="0"/>
          <w:numId w:val="2"/>
        </w:numPr>
        <w:spacing w:before="100" w:beforeAutospacing="1" w:after="100" w:afterAutospacing="1" w:line="231" w:lineRule="atLeast"/>
        <w:ind w:left="360" w:firstLine="72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О путях циркуляции гельминтов и способах заражения человека. </w:t>
      </w:r>
    </w:p>
    <w:p w:rsidR="00CD4789" w:rsidRDefault="00CD4789" w:rsidP="00CD4789">
      <w:pPr>
        <w:numPr>
          <w:ilvl w:val="0"/>
          <w:numId w:val="2"/>
        </w:numPr>
        <w:spacing w:before="100" w:beforeAutospacing="1" w:after="100" w:afterAutospacing="1" w:line="231" w:lineRule="atLeast"/>
        <w:ind w:left="360" w:firstLine="72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О том, каким образом паразитические черви оказывают свое вредное влияние, и как оно проявляется. </w:t>
      </w:r>
    </w:p>
    <w:p w:rsidR="00F303EB" w:rsidRPr="00F303EB" w:rsidRDefault="00CD4789" w:rsidP="00F303EB">
      <w:pPr>
        <w:numPr>
          <w:ilvl w:val="0"/>
          <w:numId w:val="2"/>
        </w:numPr>
        <w:spacing w:before="100" w:beforeAutospacing="1" w:after="100" w:afterAutospacing="1" w:line="231" w:lineRule="atLeast"/>
        <w:ind w:left="360" w:firstLine="72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О современных возможностях лечения гельминтозов. </w:t>
      </w:r>
    </w:p>
    <w:p w:rsidR="00CD4789" w:rsidRDefault="00CD4789" w:rsidP="00F303EB">
      <w:pPr>
        <w:numPr>
          <w:ilvl w:val="0"/>
          <w:numId w:val="2"/>
        </w:numPr>
        <w:spacing w:before="100" w:beforeAutospacing="1" w:after="100" w:afterAutospacing="1" w:line="231" w:lineRule="atLeast"/>
        <w:ind w:left="360" w:firstLine="72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О мерах профилактики заражения. </w:t>
      </w:r>
    </w:p>
    <w:p w:rsidR="00CD4789" w:rsidRDefault="00CD4789">
      <w:pPr>
        <w:pStyle w:val="1"/>
        <w:spacing w:line="231" w:lineRule="atLeast"/>
        <w:ind w:left="-720"/>
        <w:jc w:val="center"/>
        <w:rPr>
          <w:sz w:val="28"/>
        </w:rPr>
      </w:pPr>
      <w:r>
        <w:rPr>
          <w:sz w:val="28"/>
        </w:rPr>
        <w:t>ПУТИ И СПОСОБЫ ЗАРАЖЕНИЯ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Мы уже знаем, что одним из основных общих свойств гельминтов 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ется наличие цикла развития, когда возбудитель на протяжении своей жизни подвергается трансформациям. В ряде случаев гельминты не тол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ко «перее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жают с квартиры на квартиру» (меняют среду обитания) но и изменяют свою сущность.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Попробуем на конкретных примерах внимательнее присмотреться к этим мигрантам без паспортов и прописки (и даже без регистрации по месту пребывания), их циркуляции в природе и к венцу творения (то есть, к челов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ку), как источнику заболеваний.</w:t>
      </w:r>
    </w:p>
    <w:p w:rsidR="00CD4789" w:rsidRDefault="00CD4789" w:rsidP="00AB619E">
      <w:pPr>
        <w:pStyle w:val="2"/>
        <w:spacing w:line="231" w:lineRule="atLeast"/>
        <w:ind w:left="360" w:firstLine="720"/>
        <w:rPr>
          <w:rFonts w:cs="Times New Roman"/>
        </w:rPr>
      </w:pPr>
      <w:r>
        <w:rPr>
          <w:rFonts w:cs="Times New Roman"/>
        </w:rPr>
        <w:t>1. Враждебное окружение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left="360" w:firstLine="90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 числу наиболее широко распространенных гельминтозов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века относится уже известный энтеробиоз (острицы).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Острицы паразитируют в нижней половине тонких кишок и в начальной ча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ти толстого кишечника. Самки спускаются в прямую кишку, активно вых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дят из заднего прохода, откладывают яйца в его окружности и погибают.</w:t>
      </w:r>
    </w:p>
    <w:p w:rsidR="00AB619E" w:rsidRDefault="00CD4789" w:rsidP="00AB619E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Источником инвазии является только больной энтеробиозом. Яйца,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ложе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ные самками остриц на коже больного, уже через 4-6 часов созревают и становятся инвазионными (заразными). Они попадают на носильное и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стельное белье, предметы обстановки, рассеиваются мухами.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AB619E" w:rsidRDefault="00CD4789" w:rsidP="00AB619E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Заражение человека происходит при проглатывании зрелых яиц остриц с продуктами питания и при заносе их в рот и нос вместе с пылью. У больных энт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робиозом весьма часто происходит аутоинвазия (повторное заражение возбудителем уже имеющимся в организме) в результате загрязнения пал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цев рук (расчесы при зуде).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Энтеробиоз – типичный пример контагиозного гельминтоза и необходимости выполнения правил гигиены. Никакие пром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жуточные хозяева, почва, водоемы не нужны для заражения человека и по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держания существования остриц как биологического вида. Действительно, в мире около 350 миллионов больных и далеко не все, кто контактирует с 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ми, имеют развитые гигиенические навыки (а в южных широтах не всегда есть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можность для их реализации).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Pr="00AB619E" w:rsidRDefault="00CD4789" w:rsidP="00AB619E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Роль почвы в цикле развития паразитических червей человека хорошо прослеживается на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мере такого геогельминтоза, как аскаридоз.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B3383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Человек, в кишечнике которого паразитируют самки и самцы аскарид, является единственным источником инвазии. Зрелая самка способна отл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жить до 250</w:t>
      </w:r>
      <w:r w:rsidR="00B33839" w:rsidRPr="00B3383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000 яиц в сутки, причем откладываться могут как оплодотворе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ные, так и неоплодотворенные яйца. Неоплодотворенные яйца не могут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звать инвазию. Во внешнюю среду с калом выделяются незрелые яйца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минтов, и созревание их происходит только при благоприятной для развития темпер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туре и влажности. Личинка созревает внутри яйца, совершает линьку и только после этого приобретает инвазионную способность. При температ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ре 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же 12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градусов  развития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не происходит, но жизнеспособность яиц и нача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ших развиваться личинок сохраняется, поэтому в некоторых районах процесс созревания может продолжаться не один, а два теплых сезона.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Заражение происходит при проглатывании зрелых яиц. Основное знач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 имеют овощи, на поверхности которых имеются частички почвы. В 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стоящее время большую опасность для распространения аскаридоза имеют садово-огородные участки, где используются не обезвреженные фекалии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 для удобрения почвы.</w:t>
      </w:r>
    </w:p>
    <w:p w:rsidR="00CD4789" w:rsidRDefault="00CD4789">
      <w:pPr>
        <w:pStyle w:val="3"/>
        <w:spacing w:line="231" w:lineRule="atLeast"/>
        <w:ind w:left="-7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Небольшой комментарий.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 видно, для реализации заражения аскаридозом, необходимы опред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ные климатические условия. Выделенные больным человеком незрелые яйца должны созреть, а для этого необходимо наличие почвы и определе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ных параметров температуры.  За Полярным кругом заражение тоже возмо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но, если купить на рынке завезенные с Большой земли грязные овощи (кот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рые, к тому же хранились без соблюдения температурного режима) и упо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реблять их немытыми. Второй вариант – те же овощи, но из местного пар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ка, почва в котором удобряется человеческими экскрементами (с целью эк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номии навоза).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Pr="00CD4789" w:rsidRDefault="00CD4789" w:rsidP="00AB619E">
      <w:pPr>
        <w:pStyle w:val="a7"/>
        <w:spacing w:before="0" w:beforeAutospacing="0" w:after="0" w:afterAutospacing="0" w:line="231" w:lineRule="atLeast"/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…Морские пехотинцы американского экспедиционного корпуса, выс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дивш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гося осенью 1944 г. на Филлипинах, отвоевав у японской армии плацдарм, считали, что им крупно повезло. Бои закончились, наступило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тишье. Теплый климат, горы овощей, фруктов, большое количество вод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емов, вода в которых прогрев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ется до 30 и более градусов по Цельсию. Это вам не десант через Ла Манш и бои в Арденнах. В свободное время,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рого было достаточно, пехотинцы 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гулярно купались, загорали, офицеры по ночам посещали местные злачные ме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та… </w:t>
      </w:r>
    </w:p>
    <w:p w:rsidR="00CD4789" w:rsidRP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Примерно через полтора месяца среди этих элитных воинов появились пе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вые больные. Заболевание проявлялось учащенным стулом с примесью слизи и крови, лихорадкой, болями в мышцах и суставах. У значительной части заб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левших развивались признаки поражения центральной нервной системы, у нек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торых – кишечной непроходимости. В течение короткого промежутка врем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 число больных стало настолько велико, что войска просто потеряли боеспосо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ность …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Так американские войска впервые встретились с японским шистосом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зом – биогельминтозом, широко распространенным на Филлипинах. Если вспомнить Наполеона в Египте, не правда ли есть нечто общее?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Шистосомозы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 - </w:t>
      </w:r>
      <w:r w:rsidRPr="00CD4789">
        <w:rPr>
          <w:rFonts w:ascii="Times New Roman" w:hAnsi="Times New Roman" w:cs="Times New Roman"/>
          <w:b/>
          <w:bCs/>
          <w:color w:val="000000"/>
          <w:sz w:val="28"/>
          <w:szCs w:val="15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15"/>
        </w:rPr>
        <w:t>это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гельминтозы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которые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вызываются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раздельноп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лыми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тр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матодами</w:t>
      </w:r>
      <w:r w:rsidRPr="00CD4789">
        <w:rPr>
          <w:rFonts w:ascii="Times New Roman" w:hAnsi="Times New Roman" w:cs="Times New Roman"/>
          <w:color w:val="000000"/>
          <w:sz w:val="28"/>
          <w:szCs w:val="15"/>
          <w:lang w:val="en-US"/>
        </w:rPr>
        <w:t xml:space="preserve">: Schistosoma haematobium, S. mansoni, S. interalatum, S. japonicum. </w:t>
      </w:r>
      <w:r>
        <w:rPr>
          <w:rFonts w:ascii="Times New Roman" w:hAnsi="Times New Roman" w:cs="Times New Roman"/>
          <w:color w:val="000000"/>
          <w:sz w:val="28"/>
          <w:szCs w:val="15"/>
        </w:rPr>
        <w:t>Одной из особенностей шистосом является то, что их взрослые особи паразитируют не в просвете кишечника, как большинство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тов, а преимущественно в венах мочевого пузыря, кишечника. В сосуд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стом русле шистосомы откладывают яйца. Спазм (сужение) сосудов сп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собствуют проникновению яйца через стенку сосуда и выходу его в окр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жающую ткань. В яйце имеется зародыш, обладающий способностью выд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лять особые ферменты, разрушающие окружающие ткани и способству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щие продвижению яиц. Яйца S. haematobium зан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сятся в мочевой пузырь, яйца S. mansoni, S. intercalatum, S. japonicum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в 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шечник; выделяются в окружающую среду с мочой и фекалиями. При попад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нии яиц в воду из них выходят зародыши, нуждающиеся в промежуточном хозяине — пресново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ном моллюске.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Зародыш проникает в тело моллюска, где примерно в течение 6 недель прои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ходит его дальнейшее развитие. Из каждого моллюска выходит 100—250 тыс. личинок. Продолжительность их жизни ограничена 3 днями, в 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чение которых возможно заражение человека. Они проникают через слиз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стые оболочки и кожные покровы и, примерно через 30 мин благодаря а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тивному движению и разрушению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тканей  -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в  капилляры кожных покр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вов,  затем  -  в более крупные кровеносные сосуды. </w:t>
      </w:r>
    </w:p>
    <w:p w:rsidR="00CD4789" w:rsidRP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 венам личинки достигают правого предсердия и желудочка сердца, попадают в легочные капилляры. Через 5 дней они оседают в мелких вну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рипеч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ночных ветвях и к 10—12-й неделе достигают половой зрелости; самки начин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ют откладывать яйца, и цикл повторяется снова.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Источником шистосомоза является больной человек, выделяющий с испражнениями и мочой яйца гельминта, которые попадают в воду. Зар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жение происходит во время купания в водоемах, а также при преодолении водных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град. В распространении японского шистосомоза большую роль играют инвазирова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ные животные. 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Мочеполовым шистосомозом заражено более 39 млн человек. Он распространен в ряде стран Африки, во многих странах Азии, на Кипре, Ма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рикии, Мадагаскаре, в Австралии, Южной Португалии, Греции. Кишечным шистосом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зом, который часто встречается в Египте, Судане, на восточном побережье А</w:t>
      </w:r>
      <w:r>
        <w:rPr>
          <w:rFonts w:ascii="Times New Roman" w:hAnsi="Times New Roman" w:cs="Times New Roman"/>
          <w:color w:val="000000"/>
          <w:sz w:val="28"/>
          <w:szCs w:val="15"/>
        </w:rPr>
        <w:t>ф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рики, в Бразилии, Венесуэле, Пуэрто-Рико. </w:t>
      </w:r>
    </w:p>
    <w:p w:rsidR="00CD4789" w:rsidRDefault="00CD4789" w:rsidP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Японский шистосомоз распространен в Южном Китае (в значительной мере в долине р. Янцзы), на Фили</w:t>
      </w:r>
      <w:r>
        <w:rPr>
          <w:rFonts w:ascii="Times New Roman" w:hAnsi="Times New Roman" w:cs="Times New Roman"/>
          <w:color w:val="000000"/>
          <w:sz w:val="28"/>
          <w:szCs w:val="15"/>
        </w:rPr>
        <w:t>п</w:t>
      </w:r>
      <w:r>
        <w:rPr>
          <w:rFonts w:ascii="Times New Roman" w:hAnsi="Times New Roman" w:cs="Times New Roman"/>
          <w:color w:val="000000"/>
          <w:sz w:val="28"/>
          <w:szCs w:val="15"/>
        </w:rPr>
        <w:t>пинских о-вах, в Южной Японии, на о. Тайвань.</w:t>
      </w:r>
    </w:p>
    <w:p w:rsidR="00CD4789" w:rsidRDefault="00CD4789">
      <w:pPr>
        <w:pStyle w:val="a7"/>
        <w:spacing w:before="0" w:beforeAutospacing="0" w:after="0" w:afterAutospacing="0" w:line="231" w:lineRule="atLeast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Теперь понятно, что встретиться с паразитическими червями можно не только в темном переулке, а практически везде. Опыт показывает, что тол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ко тщательное соблюдение предосторожностей сводит до минимума риск зараж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ния, особенно, если Вы живете в регионе, где гельминты «кишмя кишат».</w:t>
      </w:r>
    </w:p>
    <w:p w:rsidR="00CD4789" w:rsidRPr="00AB619E" w:rsidRDefault="00CD4789" w:rsidP="00AB619E">
      <w:pPr>
        <w:pStyle w:val="3"/>
        <w:spacing w:line="231" w:lineRule="atLeast"/>
        <w:ind w:left="180" w:firstLine="540"/>
        <w:jc w:val="both"/>
        <w:rPr>
          <w:sz w:val="28"/>
          <w:szCs w:val="28"/>
        </w:rPr>
      </w:pPr>
      <w:r w:rsidRPr="00AB619E">
        <w:rPr>
          <w:sz w:val="28"/>
          <w:szCs w:val="28"/>
        </w:rPr>
        <w:t> 2. Зачем гельминтам человек?</w:t>
      </w:r>
    </w:p>
    <w:p w:rsidR="00CD4789" w:rsidRDefault="00CD4789" w:rsidP="00B33839">
      <w:pPr>
        <w:pStyle w:val="a7"/>
        <w:spacing w:before="0" w:beforeAutospacing="0" w:after="0" w:afterAutospacing="0" w:line="231" w:lineRule="atLeast"/>
        <w:ind w:right="685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Попробуем теперь оценить роль человека в существовании и процв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тании гельминтов.</w:t>
      </w:r>
      <w:r w:rsidR="00B33839" w:rsidRPr="00B3383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Как паразитические черви нас используют?</w:t>
      </w:r>
    </w:p>
    <w:p w:rsidR="00AB619E" w:rsidRPr="00AB619E" w:rsidRDefault="00CD4789" w:rsidP="00AB619E">
      <w:pPr>
        <w:pStyle w:val="a7"/>
        <w:spacing w:before="0" w:beforeAutospacing="0" w:after="0" w:afterAutospacing="0" w:line="231" w:lineRule="atLeast"/>
        <w:ind w:right="685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Во-первых, человек – среда обитания определенных форм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тов. Многие из них жить без нас просто не могут. Взял вот, человек и выгнал 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кариду из своего организма во внешнюю среду. И что ей дальше делать? Вспомним небезызвес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ного П.П. Шарикова: «Где же я харчеваться буду?» А, действительно, негде. Свободноживущие черви пищу себе добывают сами, а паразиты эту способность в значител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ной мере утратили. Даже если аскарида попадет в желудочно-кишечный тракт другого млекопитающего, то вряд ли ей там понравится. У тех есть свои аскариды-паразиты (напр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мер, у свиней). Даже исключая все другие возможности, которые предоставляет организм человека для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разитов, он является «квартирой» для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минтов.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right="685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Второй способ использования человека в интересах гельминтов – средство для воспроизводства. </w:t>
      </w:r>
    </w:p>
    <w:p w:rsidR="00AB619E" w:rsidRPr="00AB619E" w:rsidRDefault="00CD4789" w:rsidP="00AB619E">
      <w:pPr>
        <w:pStyle w:val="a7"/>
        <w:spacing w:before="0" w:beforeAutospacing="0" w:after="0" w:afterAutospacing="0" w:line="231" w:lineRule="atLeast"/>
        <w:ind w:right="21" w:firstLine="18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… Космический корабль столкнулся с неизвестной формой жизни. Из яйца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сотой около метра выскакивает «лапа», бьет астронавта в лоб, после чего в организме человека начинается развитие новой формы, настолько тесно св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занной с его обменом веществ, что удалить пришельца нет никакой возмо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ности. Через некоторое время, разрывая внутренности и кожу, на белый свет вылезает нечто среднее между маленьким динозавром и собакой, и с радос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ным пописк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ванием убегает в темные закоулки корабля. Несколько позже «оно» вырастает и устра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вает побоище, в результате которого остаются в живых один из офицеров и ко</w:t>
      </w:r>
      <w:r>
        <w:rPr>
          <w:rFonts w:ascii="Times New Roman" w:hAnsi="Times New Roman" w:cs="Times New Roman"/>
          <w:color w:val="000000"/>
          <w:sz w:val="28"/>
          <w:szCs w:val="15"/>
        </w:rPr>
        <w:t>ш</w:t>
      </w:r>
      <w:r>
        <w:rPr>
          <w:rFonts w:ascii="Times New Roman" w:hAnsi="Times New Roman" w:cs="Times New Roman"/>
          <w:color w:val="000000"/>
          <w:sz w:val="28"/>
          <w:szCs w:val="15"/>
        </w:rPr>
        <w:t>ка.</w:t>
      </w:r>
    </w:p>
    <w:p w:rsidR="00AB619E" w:rsidRPr="00AB619E" w:rsidRDefault="00CD4789" w:rsidP="00AB619E">
      <w:pPr>
        <w:pStyle w:val="a7"/>
        <w:spacing w:before="0" w:beforeAutospacing="0" w:after="0" w:afterAutospacing="0" w:line="231" w:lineRule="atLeast"/>
        <w:ind w:right="21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Проходит еще какое-то время, и, уже в экспедиции на борту другого кора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ля, упомянутый офицер на заброшенной планете присутствует при тошнотворном зрелище. Здоровенное «оно» откладывает рядами целые по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чища новеньких яиц, так похожих на то, которое явилось источником всех бед ранее. А напротив каждого яйца располагаю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пленные люди, с тем, чтобы сразу после созревания, то, что находится в яйце не искало, куда уд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рить «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пой»…</w:t>
      </w:r>
      <w:proofErr w:type="gramEnd"/>
    </w:p>
    <w:p w:rsidR="00AB619E" w:rsidRDefault="00CD4789" w:rsidP="00AB619E">
      <w:pPr>
        <w:pStyle w:val="a7"/>
        <w:spacing w:before="0" w:beforeAutospacing="0" w:after="0" w:afterAutospacing="0" w:line="231" w:lineRule="atLeast"/>
        <w:ind w:right="21" w:firstLine="72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Пересказанный сюжет известного сериала «Чужой» (в роли офицера – С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гурни Уивер) есть не что иное, как ненаучное описание роли человека в реализ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ции жизненного цикла особо зловредного биогельминта. Человек для этого паразита нужен для воспроизводства с тем, чтобы гельминт в его (ч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ловека) организме проходил соответс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вующие стадии развития. В конечном счете, человек должен был в живом виде служить воспроизводству этой тв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ри (а не в качестве разодранного трупа). Уничтожение астронавтов нелоги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 с позиций сохранения вида паразита. Хотя последние могли для воспр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изведения использовать и собак («Ч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жой-3»), все-таки людей в космосе было значительно больше.</w:t>
      </w:r>
      <w:r w:rsidRPr="00CD4789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AB619E" w:rsidRPr="00AB619E" w:rsidRDefault="00CD4789" w:rsidP="00AB619E">
      <w:pPr>
        <w:pStyle w:val="a7"/>
        <w:spacing w:before="0" w:beforeAutospacing="0" w:after="0" w:afterAutospacing="0" w:line="231" w:lineRule="atLeast"/>
        <w:ind w:right="21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Несколько ранее приводился пример плодовитости тех же аскарид (о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на самка – до 250 тысяч яиц в сутки). Выделяя эти яйца в окружающую ср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ду, человек прямо способств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ет сохранению данного вида паразита на нашей голубой планете. Не будет человека – не будет на Земле и целого ряда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минтов, которые не могут паразитировать в организме других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зяев.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right="21" w:firstLine="72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 понятием среды обитания тесно связан один из механизмов вредного воздействия паразитов на организм хозяина, а именно – конкуренция за п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тательные вещества. О механизмах вредного воздействия речь пойдет в сл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дующем разделе.</w:t>
      </w:r>
    </w:p>
    <w:p w:rsidR="00CD4789" w:rsidRDefault="00CD4789" w:rsidP="00904E24">
      <w:pPr>
        <w:pStyle w:val="1"/>
        <w:spacing w:line="231" w:lineRule="atLeast"/>
        <w:ind w:right="21" w:firstLine="18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br w:type="textWrapping" w:clear="all"/>
        <w:t>ОГРАБЛЕНИЕ ПО … ИЛИ МЕХАНИЗМЫ ВРЕДНОГО ВОЗДЕЙС</w:t>
      </w:r>
      <w:r>
        <w:rPr>
          <w:rFonts w:cs="Times New Roman"/>
          <w:sz w:val="28"/>
        </w:rPr>
        <w:t>Т</w:t>
      </w:r>
      <w:r>
        <w:rPr>
          <w:rFonts w:cs="Times New Roman"/>
          <w:sz w:val="28"/>
        </w:rPr>
        <w:t>ВИЯ</w:t>
      </w:r>
    </w:p>
    <w:p w:rsidR="00CD4789" w:rsidRDefault="00CD4789" w:rsidP="00AB619E">
      <w:pPr>
        <w:pStyle w:val="a7"/>
        <w:spacing w:before="0" w:beforeAutospacing="0" w:after="0" w:afterAutospacing="0" w:line="231" w:lineRule="atLeast"/>
        <w:ind w:right="21"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Речь пойдет о том, каким образом гельминты влияют на здоровье своего хозя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на, то есть, о том, что (и как) здесь происходит.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Несмотря на все многообразие проявлений глистных инвазий, механи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мы их развития однотипны. Наука не была бы сама собой, если бы не объ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динила час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ные случаи в большие группы.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Вы сами уже можете предполагать наличие, как минимум, двух мех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низмов патологического действия гельминтов. Первый заключается в мех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ническом де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ствии возбудителей на органы и ткани хозяина.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Если вспомнить эхинококка, которого извлекли из печени коровы, то е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тественно, что 63 килограмма постороннего субстрата не могли не отражат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ся на здоровье, поведении и, вероятно, продолж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тельности жизни буренки.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Механическое воздействие довольно разнообразно. Десятиметровый широкий лентец вряд ли сможет привольно раскинуться вдоль всего кише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ника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века, средняя длина которого составляет семь с половиной метров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(если бы мог вытянуться, еще 2,5 метра торчали бы наружу. Брр…, зрел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ще!). Е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тественно, что паразиты такой длины должны как-то «складываться», тем более, если гельминт не один, а в компании еще с парой-тройкой «брат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нов-сестричек». Понятно, что, несколько изогнувшись, можно и весь просвет кишечника перекрыть (кишечная непроход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мость, наркоз, операция), и всей массой на стенку кишки навалиться (пролежень, разрыв стенки, воспаление брюшины и снова – наркоз, опер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ция).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Кроме того, у паразитов есть приспособления для того, чтобы удерж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ваться на месте (присоски, крючки). Присасываться и прикрепляться можно тоже по-разному. Можно слегка, только чтобы не снесло, а можно и так, что сл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зистая оболочка кишечника в месте прикрепления начнет отваливаться, как плохая штукатурка. Механическое воздействие в этом случае проявляе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кровотечением, раздражением нервных окончаний (боль), а в запущенных случаях – развитием некроза кишки (опять больница, наркоз, операция!).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Есть ряд гельминтов, которые живут не в кишечнике, а в других органах. Эхинококк, помимо печени, может развиваться и в головном мозге. Увелич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ваясь в объеме в условиях ограниченных размеров черепа, он симулирует проявления опухоли мозга, нарушает его кров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снабжение с последующим развитием атрофии коры. Последствия атрофии коры головного мозга ка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дый может представить с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бе самостоятельно.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Некоторые паразиты настолько успешно прижились в желчевыводящих путях, что иногда полностью блокируют отток желчи. Такие пациенты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редко попадают либо в инфекционный стационар с диагнозом «гепатит»,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бо в хирург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ческий с подозрением на «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желчно-каменную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болезнь».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Уже неоднократно помянутые недобрым словом шистосомы удобно ус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ра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ваются в венозных сплетениях, вызывая кровотечения.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Можно также упомянуть и токсокары, которые, попадая в сетчатку гл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за,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гут послужить причиной развития слепоты.</w:t>
      </w:r>
    </w:p>
    <w:p w:rsidR="00CD4789" w:rsidRDefault="00CD4789" w:rsidP="002070E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Таким образом, механическое воздействие паразитов на организм хозя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 весьма многообразно и нередко является основной причиной серьезных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ложнений.</w:t>
      </w:r>
    </w:p>
    <w:p w:rsidR="00904E24" w:rsidRPr="00904E24" w:rsidRDefault="00CD4789" w:rsidP="002070E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Другое патологическое воздействие гельминтов на организм хозяина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кл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чается в конкуренции за питательные вещества.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Собственно говоря, паразиты тихо грабят человека, отбирая у него, хотя и не последнее, но достаточно значительное количество веществ, необход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мых для существования.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Такие паразиты как анкилостомы (возбудители анкилостомидозов - Ancylostoma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duodenale  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др.) способны сосать кровь из стенки кишечника и, при длительном пребывании в организме хозяина, вызывать выраженную анемию. Другие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минты поглощают значительные количества витаминов (в частности, В</w:t>
      </w:r>
      <w:r>
        <w:rPr>
          <w:rFonts w:ascii="Times New Roman" w:hAnsi="Times New Roman" w:cs="Times New Roman"/>
          <w:color w:val="000000"/>
          <w:sz w:val="28"/>
          <w:szCs w:val="15"/>
          <w:vertAlign w:val="subscript"/>
        </w:rPr>
        <w:t>12</w:t>
      </w:r>
      <w:r>
        <w:rPr>
          <w:rFonts w:ascii="Times New Roman" w:hAnsi="Times New Roman" w:cs="Times New Roman"/>
          <w:color w:val="000000"/>
          <w:sz w:val="28"/>
          <w:szCs w:val="15"/>
        </w:rPr>
        <w:t>, необх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димого для нормального кроветворения,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и С), микроэлементов (медь является участником защитных иммунных процессов) и сахаров. Способность паразитов к усвоению сахара (глюкозы) лежит в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нове такого проявления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тозов как обостренное чувство голода.</w:t>
      </w:r>
      <w:r w:rsidR="00904E24" w:rsidRPr="00904E24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К чему приводит такое поведение паразитических червей, можно прои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люстрировать примером из эпохи позднего застоя. В ларьке торгуют, пре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положим, сигаретами и ежедневно продают 100 пачек. Так вот, для того, чт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бы появился дефицит и, соответственно, повышенный спрос (встать поран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ше, занять очередь, потратить время, «Вас здесь не стояло», «В 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 руки – только по одной пачке», «Щас, как дам!» и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далее)  необходимо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в 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чение недели ежедневно завозить всего на 5 (пять!) пачек сигарет меньше.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Снижение поступления продукта в продажу на 5 % согласно законам экон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мики и социальной психологии закономерно ведет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к  его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дефициту и неудовлетворе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ности спроса, которая реализуется через определенное время (для разной продукции оно различно)  весьма многообразно (от занятия оч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реди с вечера накануне до осуществления призывов «бить всех, кроме абор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генов»).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Примерно также реализуется дефицит в организме человека. Если каких-то питательных веществ поступает во внутреннюю среду мало, то возникает потребность в их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вторном введении в организм (перекусить почаще) или в реализации ранее накопленных запасов. Однако запасы истощаются, а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полняются медленно, поскольку в кишечнике живет «солитер» (широкоупо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ребительное название ленточных червей – лентецов) и успевает всосать (помните, «всеми фибрами души»?) часть того, что мы съели до того, как п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тательные вещества попадут к нам, любимым. Через какое-то время недост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ток этих веществ начнет сказываться на общем состоянии человека, функц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ях органов.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Третья группа воздействий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минтов носит красивое научное название – токсико-аллергические.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Токсико-аллергические реакции как следствие паразити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ма известны давно. Они являются результатом взаимодействия различных стадий разв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тия гельминтов, протекающих в органах и тканях организма хозяина, с фа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торами защиты. Некоторые гельминты в процессе своей жизнедеятельности выделяют особые 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щества, так называемые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токсоиды</w:t>
      </w:r>
      <w:r>
        <w:rPr>
          <w:rFonts w:ascii="Times New Roman" w:hAnsi="Times New Roman" w:cs="Times New Roman"/>
          <w:color w:val="000000"/>
          <w:sz w:val="28"/>
          <w:szCs w:val="15"/>
        </w:rPr>
        <w:t>, которые являются сильными ядами. Всасыв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ясь в кровь, токсоиды разносятся по организму и поражают такие ткани, как нервная и мышечная. Значительная часть параз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тов является источником токсоидов уже после своей гибели, когда «отра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ляющие вещества» выделяются в результате разрушения возбудителя. Име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 поэтому недостаточно убить аскариды, находящиеся в процессе кишечн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ка. Их нужно также немедленно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вести оттуда. 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литературе описаны случаи тяжелых токсических осложнений,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вивши</w:t>
      </w:r>
      <w:r>
        <w:rPr>
          <w:rFonts w:ascii="Times New Roman" w:hAnsi="Times New Roman" w:cs="Times New Roman"/>
          <w:color w:val="000000"/>
          <w:sz w:val="28"/>
          <w:szCs w:val="15"/>
        </w:rPr>
        <w:t>х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ся у пациентов, которым проводилась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дегельминтизация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(лечение глистной инвазии) без применения средств, способствующих изгнанию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зитов из организма.</w:t>
      </w:r>
    </w:p>
    <w:p w:rsidR="00904E24" w:rsidRDefault="00CD4789" w:rsidP="002070E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Аллергический компонент воздействия паразитов очень часто связан с миграцией личиночных стадий возбудителей в организме человека, что мо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 проследить на примере аскаридоза. Ранее мы уже обсудили цикл развития аскарид, теперь посмотрим, что происходит при их попадании в организм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ловека. Итак, «Ч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жой №…».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…Из зрелых яиц аскарид, проглоченных человеком, в тонкой кишке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ходят личинки, внедряются в ее стенку и проникают в кровеносные капилл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ры, затем с током крови мигрируют в печень и легкие. Помимо кишечника, печени и легких личинок аскарид находили в головном мозге, глазу и других органах. Они инте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сивно питаются сывороткой крови и эритроцитами. В легких личинки активно продвигаются по мелким и крупным бронхам до 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тоглотки, где происх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дит их заглатывание с мокротой. 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период миграции личинок проявления заболевания обусловлены, в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новном, аллергическими проявлениями. В стенке кишечника, легких образ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ются 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фильтраты. Токсико-аллергические реакции также наблюдаются во время локал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зации взрослых аскарид в кишечнике. Кровоизлияния в легкие и кровохарканье появляются после разрывов капилляров, которые возн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кают в местах перфорации их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чинками. В кишечнике аскариды удерживаются, упираясь своими концами в стенку кишки. Поэтому они весьма мобильны, могут спускаться и подниматься по ходу кишечника, проникать в желудок, а далее через пищевод и глотку — в дых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тельные пути и даже лобные пазухи.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Тяжелые проявления наступают при проникновении аскарид в печень, поджелудочную железу и другие органы. Взрослые гельминты могут тра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мировать своими острыми концами стенку кишечника, а скопления аскарид иногда становятся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чиной механической непроходимости. Раздражение нервных окончаний, токсическое влияние на них продуктами жизнедеятел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ности гельминтов порой становится причиной непроходимости кишечника. При миграции аскарид в другие органы создаются условия для присоедин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 бактериальной инфекции с развитием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ложнений гнойного характера…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Специально привожу здесь большой, несколько видоизмененный, фра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>мент раздела «Гельминтозы» из «Руководства по инфекционным болезням» (издание 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федры инфекционных болезней Российской Военно-медицинской академией) с тем, чтобы, с одной стороны показать пример аллергического воздействия лич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ночных стадий гельминтов, а, с другой стороны, чтобы подчеркнуть множестве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ность неблагоприятных эффектов.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Таким образом, хотя и приятно (до некоторой степени) каждому челов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ку ощущать себя благодетелем, тем не менее, ничего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рошего для хозяина паразиты не делают. Более того, даже «спасибо» не говорят, и не потому, что не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гут.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Наши читатели уже поняли, что клинические проявления гельминтозов чрезвычайно многообразны. Однако прежде чем обсуждать отдельных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зитов, попробуем дать краткую характеристику тех признаков, которые 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наиболее общими</w:t>
      </w:r>
      <w:r w:rsidR="00A62482">
        <w:rPr>
          <w:rFonts w:ascii="Times New Roman" w:hAnsi="Times New Roman" w:cs="Times New Roman"/>
          <w:color w:val="000000"/>
          <w:sz w:val="28"/>
          <w:szCs w:val="15"/>
        </w:rPr>
        <w:t>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и могут навести на мысль о необходимости спец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ального обследования.</w:t>
      </w:r>
    </w:p>
    <w:p w:rsidR="00CD4789" w:rsidRDefault="00CD4789">
      <w:pPr>
        <w:pStyle w:val="1"/>
        <w:spacing w:line="231" w:lineRule="atLeast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ОБЩИЕ ПРОЯВЛЕНИЯ ГЛИСТНЫХ ИНВАЗИЙ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 Для большинства гельминтозов характерно наличие двух фаз в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разв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тии  клин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проявлений.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Первая фаза связана с личиночными и развивающимися стадиями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тов. Она относительно непродолжительна по времени и определяется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длительн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стью циркуляции от попадания в макроорганизм до переезда на ПМЖ (ПМЖ - пост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янное место жительства, термин, известный всем, кто хотя бы один раз был в ОВИРе). Поскольку мигрируют те формы паразитов, которые недостаточно приспособлены к существованию в органах и тканях, то на своем пути они оказыв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ют как механическое, так и токсико-аллергическое воздействие.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Эта фаза носит острый характер и протекает по принципу аллергической реакции. Нередко возникают лихорадка, боль в мышцах и суставах, повто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ные з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дящие высыпания на коже (чаще по типу крапивницы). При миграции через легкие наблюдаются кашель, кровохаркание, которые нередко заста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 обращат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ся за медицинской помощью с подозрением на пневмонию. Если такому пациенту выполнить рентгенологическое исследование легких, то можно обнаружить так называемые «летучие эозинофильные инфильтр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ты» – участки уплотнения ткани, которые возникают и бесследно исчезают в разных отделах легких. Они пре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ставляют собой скопления эозинофилов (клеток крови, участвующие в аллергических реакциях). Миграция возбуд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телей через печень и развивающиеся отве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ные реакции иммунной системы приводят к увеличению размеров печени и селезенки, а также ли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фатических узлов.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Одно из наиболее частых и показательных явлений аллергизации – ув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личение, иногда значительное, количества эозинофильных лейкоцитов (эоз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нофилов) в п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риферической крови, что легко обнаруживается при обычном исследовании. Би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химическими методами могут быть обнаружены снижение количества общего белка в крови и изменение его состава, значительное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вышение иммуноглобул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нов, особенно класса Е.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Клинические проявления хронической стадии гельминтозов во многом зависят от числа паразитов и места их обитания. Как правило, паразитиров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ние единичных особей не создает видимых проблем хозяину. Симптомы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болевания проявляются тогда, когда число гельминтов превысит определе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ный, свойственный каждому виду, уровень, или тогда, когда одинокий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 «забудется» и грубо нар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шит «дисциплину» (маленький, двухметровый, широкий лентец взял и, на радостях, закупорил просвет кишечника).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Наиболее общие признаки возможного хронического течения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тоза – явления длительной интоксикации: слабость, вялость, снижение раб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тоспособн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сти, аппетита, потеря интереса к мелким (и не только) радостям жизни, похудание, анемия. Периодически отмечается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большое (не выше 38</w:t>
      </w:r>
      <w:r>
        <w:rPr>
          <w:rFonts w:ascii="Times New Roman" w:hAnsi="Times New Roman" w:cs="Times New Roman"/>
          <w:color w:val="000000"/>
          <w:sz w:val="28"/>
          <w:szCs w:val="15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С) повышение температуры тела, могут наблюдаться ра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стройства стула, неприятные ощущения, тяжесть в правом подреберье, непереносимость 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ких-либо пищевых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дуктов.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  <w:highlight w:val="yellow"/>
        </w:rPr>
        <w:t xml:space="preserve">Завершая </w:t>
      </w:r>
      <w:r w:rsidRPr="00AB619E">
        <w:rPr>
          <w:rFonts w:ascii="Times New Roman" w:hAnsi="Times New Roman" w:cs="Times New Roman"/>
          <w:sz w:val="28"/>
          <w:szCs w:val="15"/>
          <w:highlight w:val="yellow"/>
        </w:rPr>
        <w:t>короткий рассказ об общих проявлениях гельминтозов, след</w:t>
      </w:r>
      <w:r w:rsidRPr="00AB619E">
        <w:rPr>
          <w:rFonts w:ascii="Times New Roman" w:hAnsi="Times New Roman" w:cs="Times New Roman"/>
          <w:sz w:val="28"/>
          <w:szCs w:val="15"/>
          <w:highlight w:val="yellow"/>
        </w:rPr>
        <w:t>у</w:t>
      </w:r>
      <w:r w:rsidRPr="00AB619E">
        <w:rPr>
          <w:rFonts w:ascii="Times New Roman" w:hAnsi="Times New Roman" w:cs="Times New Roman"/>
          <w:sz w:val="28"/>
          <w:szCs w:val="15"/>
          <w:highlight w:val="yellow"/>
        </w:rPr>
        <w:t>ет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отм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тить, что описанные явления не являются специфичными для этой и только этой группы болезней человека. Со сходными симптомами могут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текать десятки других, в том числе и неинфекционных заболеваний. Лич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ночная стадия аскар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доза и стронгилоидоза проявляется, по сути, картиной воспаления легких (пневмонии). Зудящие сыпи на коже в наше время, уч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тывая экологию и «па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фюм», встречаются в практике врачей регулярно. Признаки хронической интоксикации наблюдаются при банальном деко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пенсированном хроническом тонзи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лите, а анемия может быть совершенно различного происхождения (начиная с гастрита и заканчивая онкологическ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ми заболеваниями).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тоже время для отдельных гельминтозов характерны довольно спец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фич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ские признаки их наличия в организме человека. Например, трихинеллез имеет яркую, достаточно четкую клиническую картину, особенно, в сочет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нии с наличием предпосылок к зараж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нию. Однако встречается заболевание не настолько часто, чтобы все без исключ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 хорошо ориентировались в его диагностике, а тем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лее в лечении.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Настоятельно рекомендуется ни в коем случае не заниматься самосто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тельной постановкой диагноза. Мало заподозрить гельминтоз, необх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димо установить вид возбудителя. Без этого правильное лечение невозможно, а неправильное – просто вредно (даже если выучить наизусть всю книгу). В наше время каждый должен заниматься своим делом.</w:t>
      </w:r>
    </w:p>
    <w:p w:rsidR="00CD4789" w:rsidRDefault="00CD4789">
      <w:pPr>
        <w:pStyle w:val="1"/>
        <w:spacing w:line="231" w:lineRule="atLeast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ОТДЕЛЬНЫЕ ГЕЛЬМИНТОЗЫ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этом разделе речь пойдет об отдельных представителях мира червей и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зываемых ими заболеваниях. 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Внимание читателей будет акцентировано на фам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лии, имени, отчестве (то есть названии), месте рождения (где встречается, кто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крыл), особых приметах и характере проявлений (особенности строения и симптомы заб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левания) актуал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ных гельминтозов. 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t>1. Где, что и как сосет сосальщик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Впервые этого гельминта обнаружили еще в 1884 г. и тогда же дали имя и фам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лию - Opisthorchis felineus, а чуть позже и отчество (как у людей, от папы, то есть первооткрывателя) – Rivolta. Фамилию (felineus) паразит пол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чил от латинского названия животного, у которого его нашли. Героиней ок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залась обычная кошка. В 1891 году русский ученый К.Н. Виноградов впе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вые описал заболевание челов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ка, вызываемое данным возбудителем, то есть – описторхоз. Вообще, роль отечественных специалистов в изучении оп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сторхоза огромна, что во многом связ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но с тем, что заболевание, вызываемое именно этой трематодой, встречается практически только на территории бывшего СССР (есть другие виды описторх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 w:rsidR="00AB619E">
        <w:rPr>
          <w:rFonts w:ascii="Times New Roman" w:hAnsi="Times New Roman" w:cs="Times New Roman"/>
          <w:color w:val="000000"/>
          <w:sz w:val="28"/>
          <w:szCs w:val="15"/>
        </w:rPr>
        <w:t>зо</w:t>
      </w:r>
      <w:r>
        <w:rPr>
          <w:rFonts w:ascii="Times New Roman" w:hAnsi="Times New Roman" w:cs="Times New Roman"/>
          <w:color w:val="000000"/>
          <w:sz w:val="28"/>
          <w:szCs w:val="15"/>
        </w:rPr>
        <w:t>в за пределами нашей страны).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Особенности строения гельминта дали ему несколько «кличек» (извин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те, синонимов), относящихся к разным родам: сибирский сосальщик, сиби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ская двуустка, кошачья двуустка. Именно это смешение мужского и женск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родов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несено в заглавие.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Что особенного в строении, то есть – особые приметы, а также где и как 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вет?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Гельминт плоский, небольшой (длина до 13 мм, ширина до 3,5). Прис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сок – две: ротовая и брюшная. Яйца очень мелкие, зато с нежной двухко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турной об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лочкой, крышечкой на одном полюсе и утолщением скорлупы на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противополо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ном конце. Промежуточным хозяином гельминта является пресноводный мо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люск Bithynia leachi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Дополнительные хозяева — рыбы семейства карповых: язь, плотва европейская, вобла, линь, красноперка, с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зан, лещ, жерех. 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Описторхоз, вызываемый Opisthorchis felineus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часто встречается у нас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ления бассейнов Оби и Иртыша (Западная Сибирь, Казахская Республика), Камы (Пер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ская обл.), Днепра (некоторые районы Украины), Волги, Дона, Донца, Сев. Дв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ны, Немана. 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Источниками инфекции являются</w:t>
      </w:r>
      <w:r w:rsidR="00AB619E">
        <w:rPr>
          <w:rFonts w:ascii="Times New Roman" w:hAnsi="Times New Roman" w:cs="Times New Roman"/>
          <w:color w:val="000000"/>
          <w:sz w:val="28"/>
          <w:szCs w:val="15"/>
        </w:rPr>
        <w:t xml:space="preserve"> зараженные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описторх</w:t>
      </w:r>
      <w:r w:rsidR="00AB619E">
        <w:rPr>
          <w:rFonts w:ascii="Times New Roman" w:hAnsi="Times New Roman" w:cs="Times New Roman"/>
          <w:color w:val="000000"/>
          <w:sz w:val="28"/>
          <w:szCs w:val="15"/>
        </w:rPr>
        <w:t>оза</w:t>
      </w:r>
      <w:r>
        <w:rPr>
          <w:rFonts w:ascii="Times New Roman" w:hAnsi="Times New Roman" w:cs="Times New Roman"/>
          <w:color w:val="000000"/>
          <w:sz w:val="28"/>
          <w:szCs w:val="15"/>
        </w:rPr>
        <w:t>ми люди, 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машние и дикие плотоядные животные. Заражение человека и животных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исходит при употреблении в пищу сырой, недостаточно прожаренной и слабо просоле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ной рыбы.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Выяснив, где и как можно встретиться с этим гельминтом, не мешает знать, чем это может грозить (степень социальной опасности).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стадии половой зрелости О. felineus паразитирует в желчных протоках, желчном пузыре, протоках поджелудочной железы человека, кошки, собаки, лисицы, песца и некоторых др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гих животных.  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Основную роль в развитии описторхоза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играют  аллергические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реакции (ос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бенно выраженные в ранней фазе болезни) и  механическое воздействие гельминтов (повреждение стенок желчных протоков и желчного пузыря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сосками и шипиками). Скопление паразитов об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словливает замедление тока желчи и секрета поджелудочной железы и возникновение условий, благопр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ятных для присоед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нения вторичной инфекции желчных путей.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ранней фазе описторхоза могут быть повышение температуры тела, боли в мышцах и суставах, рвота, понос,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сыпания на коже. В поздней фазе главной жалобой больных являются боли в верхней части живота и правом подреберье; у многих - в спине и иногда в левом подреберье. Часто возник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ют головокружения, головные боли. Некоторые больные отмечают бессо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ницу, частую смену настроения, повышенную раздражительность. Темпер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тура тела нормальная или невысокая. Отмечаются тупые ра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пирающие боли в правом подреберье, запоры. Со стороны крови наиболее характерны эоз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нофилия, нередко наблюдается умере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ная анемия.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 больных выявляется воспаление общего желчного протока, часто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никают дискинезии желчных путей, обычен хронический панкреатит. У ча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ти больных развивается паразитарный цирроз печени, который отличается сравнительной доброкачественностью течения. Нередко описторхоз протек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ет в стертой форме. </w:t>
      </w:r>
    </w:p>
    <w:p w:rsidR="00CD4789" w:rsidRDefault="00CD4789" w:rsidP="00A06BF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 осложнениям следует отнести гнойный холангит, разрыв желчных прот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ков с развитием желчного перитонита, острый панкреатит, первичный рак печени.</w:t>
      </w:r>
    </w:p>
    <w:p w:rsidR="00CD4789" w:rsidRDefault="00CD4789" w:rsidP="00A06BF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По клиническим проявлениям, обусловленным сходством жизненных циклов паразитов, описторхоз во многом похож на </w:t>
      </w: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клонорхоз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(или клоно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хоз похож на описторхоз). Разграничивают эти два заболевания (проводят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дифференц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альный диагноз</w:t>
      </w:r>
      <w:r>
        <w:rPr>
          <w:rFonts w:ascii="Times New Roman" w:hAnsi="Times New Roman" w:cs="Times New Roman"/>
          <w:color w:val="000000"/>
          <w:sz w:val="28"/>
          <w:szCs w:val="15"/>
        </w:rPr>
        <w:t>) на основании исследования яиц гельминтов.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lastRenderedPageBreak/>
        <w:t>2. Гиганты мира гельминтов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Конечно, описторхоз и клонорхоз – серьезные заболевания, особенно, если учесть, что оба могут рассматриваться как причина опухолевого пер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рождения тканей.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 менее серьезны, угрожающие жизни состояния, могут быть обусловл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ны группой гельминтов, общим для которых являются огромные размеры взро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лых особей или личиночных стадий.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 Вы догадываетесь, речь пойдет о лентецах, цепнях и «коккозах». Об 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ном из лентецов (широком) и «коккозов» (эхинококкозе) упоминалось в пред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дущих разделах, а о цепнях разговор будет идти впервые.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t>2.1. Тридцать восемь попугаев…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 древних кельтов существовала особая молитва, в которой содержался страстный призыв к червю-паразиту «утихомирится, оставить человека в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кое, а лу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ше всего – выйти наружу и сразиться в честном бою».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Вряд ли хоть один гельминт пожелал прислушаться. Они предпочитают де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ствовать, как тот кот Васька – слушать и кушать. Но представить реакцию древнего кельта на появление из его организма «змеи» метров восемь дл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ной, «в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шедшего для сражения», несложно.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Собственный практический опыт показывает, что, когда современный пац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ент неосторожно просит показать ему глиста, изгнанного из кишечника, прих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дится держать наготове, как минимум, нашатырный спирт и кушетку. 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одном известном мультфильме грамотный попугай предлагал разли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ные единицы меры для определения длины удава. Удава можно было изм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рять мартышками, слонами, а также попугаями. Последних от хвоста до 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кушки змеи помещалось ровно тридцать восемь. Если принять размер поп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гая за 20 сантиме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ров, то длина удава была 7,6 метра, что не противоречит данным науки о размерах анаконд.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Возбудитель дифиллоботриоза – лентец широкий (Diphyllobothrium latum) – своеобразная анаконда мира гельминтов человека. Длина взрослой особи достиг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ет 9-10 метров. Живет он также довольно долго – в организме человека до 25 лет.</w:t>
      </w:r>
    </w:p>
    <w:p w:rsidR="00904E24" w:rsidRPr="00904E24" w:rsidRDefault="00CD4789" w:rsidP="00A06BF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Особые приметы. Сколекс (так называется «голова» некоторых видов гельминтов), по сравнению с телом, маловат: длиной 3—5 мм, сплющен с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ков, на боковых поверхностях — две щели (ботрии), посредством которых паразит прикрепляется к слизистой оболочке кишечника. Яйца крупные (о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носительно других), имеют на одном полюсе крышечку, на другом — буг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рок.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Места жительства и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раз жизни. Распространение дифиллоботриоза связано с крупными пресноводными водоемами. В России заболевание рег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стрируется преимущественно в Кар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лии, Красноярском крае, на Кольском полуострове.</w:t>
      </w:r>
    </w:p>
    <w:p w:rsidR="00904E24" w:rsidRPr="00904E24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</w:t>
      </w:r>
      <w:r w:rsidR="00A06BF2">
        <w:rPr>
          <w:rFonts w:ascii="Times New Roman" w:hAnsi="Times New Roman" w:cs="Times New Roman"/>
          <w:color w:val="000000"/>
          <w:sz w:val="28"/>
          <w:szCs w:val="15"/>
        </w:rPr>
        <w:tab/>
      </w:r>
      <w:r>
        <w:rPr>
          <w:rFonts w:ascii="Times New Roman" w:hAnsi="Times New Roman" w:cs="Times New Roman"/>
          <w:color w:val="000000"/>
          <w:sz w:val="28"/>
          <w:szCs w:val="15"/>
        </w:rPr>
        <w:t>Паразитируя в органах окончательного хозяина, лентецы выделяют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зрелые яйца, развитие которых происходит в пресноводных водоемах. Фо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миру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щийся в яйце зародыш выходит в воду спустя 6-16 дней, оставаясь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жизнеспособными до 6 мес. После заглатывания пресноводными рачками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родыши через 2—3 недели превращаются в процеркоиды. В организме рыб, заглатывающих рачков, проце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коиды проникают во внутренние органы и мышцы, где развиваются в плероцеркоиды, которые в половозрелых лент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цов превращаются в организме окончател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ного хозяина.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Конечно, не имеет большого смысла запоминать наизусть названия ст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дий развития гельминта. Достаточно понимать, что это биогельминтоз со сменой нескол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ких хозяев.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Заражение человека происходит при употреблении свежей,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достаточно просоленной икры и сырой рыбы. Окончательными хозяевами являются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ловек, соб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ки, кошки, медведи, лисицы, свиньи.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В развитии клинических проявлений заболевания играют роль механ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ческое воздействие гельминтов на стенку кишечника в месте его прикрепл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 с разв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тием атрофии и некрозов; раздражение нервных окончаний с формированием нервно-трофических расстройств; аллерг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ческие реакции; недостаток витамина В</w:t>
      </w:r>
      <w:r>
        <w:rPr>
          <w:rFonts w:ascii="Times New Roman" w:hAnsi="Times New Roman" w:cs="Times New Roman"/>
          <w:color w:val="000000"/>
          <w:sz w:val="28"/>
          <w:szCs w:val="15"/>
          <w:vertAlign w:val="subscript"/>
        </w:rPr>
        <w:t>12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и ф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лиевой кислоты.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Заболевание начинается постепенно. Возникает тошнота, реже — рвота, боли по всему животу, снижается аппетит, стул становится неу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тойчивым, появляется невысокая лихорадка. В случаях длительного течения гельминт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за у некоторых больных может наступить кишечная непроходимость из-за скопления большого количества гельминтов в тонком кишечнике. Пара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лельно появляются и нарастают слабость, утомляемость, головокружение, признаки В</w:t>
      </w:r>
      <w:r>
        <w:rPr>
          <w:rFonts w:ascii="Times New Roman" w:hAnsi="Times New Roman" w:cs="Times New Roman"/>
          <w:color w:val="000000"/>
          <w:sz w:val="28"/>
          <w:szCs w:val="15"/>
          <w:vertAlign w:val="subscript"/>
        </w:rPr>
        <w:t>12</w:t>
      </w:r>
      <w:r>
        <w:rPr>
          <w:rFonts w:ascii="Times New Roman" w:hAnsi="Times New Roman" w:cs="Times New Roman"/>
          <w:color w:val="000000"/>
          <w:sz w:val="28"/>
          <w:szCs w:val="15"/>
        </w:rPr>
        <w:t>-дефицитной анемии. Возникают боль и нарушения чувств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тельности в языке, в тяжелых случаях 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блюдается наличие на нем ярко-красных, болезне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ных пятен, трещин. Позднее сосочки языка атрофируются, он становится гладким, блестящим («лакирова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ным»). 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Нередко поводом для обращения к врачу служит характерная особе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ность данн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гельминтоза, заключающаяся в отхождении оторвавшейся задней части гел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минта с калом.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Достаточно близко к дифиллоботриозу по клиническим проя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лениям стоят тени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ринхоз и тениоз.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Первый вызывается достаточно большим гельминтом Toeniarhynchus saginatus (бычий цепень), длина которого в пору зрелости достигает 6-7 ме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ров. Особенностями являются головка паразита, имеющая четыре присоски, способность члеников паразита самостоятельно (!) ползать по траве (при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делении с калом), наличие у каждого членика своей собственной половой сист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мы.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Тениаринхоз встречается во всех странах. Особенно широко распростр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нен в странах Африки, в Австралии, Южной Америке. На территории стран СНГ чаще регистрируется на Кавказе и в Средней Азии. Источник заражения — крупный рогатый скот. Заболевание развивается при употреблении сырого мяса или мясных продуктов, приготовленных с нарушениями технологии к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линарной обработки. Бычий цепень может паразитировать в организме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века до нескольких д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сятков лет.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Тениоз вызывается цепнем свиным (Toenia solium). Паразит имеет длину 1,5—2 м и число члеников от 800 до 1000. Как у всех гигантов, головка 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ленькая, но хорошо «прикинутая», имеет 4 крестообразно расположенные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соски и хоботок, на котором находится двойная «корона» из крючьев. Членики этого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будителя самостоятельно перемещаться не могут.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Распространен тениоз повсем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стно, особенно в Индии, Северном Китае, в Африке и Южной Америке. Развитие происходит со сменой хозяев. Око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чател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ный хозяин — человек, промежуточный — свинья, которая заражается при поедании чл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ников или яиц гельминта.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Источником заражения человека служит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достаточно обеззараженное мясо св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ней и реже диких кабанов. Наибольшую опасность представляет свинина, не прошедшая ветеринарный контроль.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Учитывая, что цепни паразитируют в желудочно-кишечном тракте, 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вут долго и достигают приличных размеров, клинические признаки (как уже говор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лось) во многом сходны с проявлениями дифиллоботриоза. Диагноз устанавливается на основании изучения яиц гельминтов и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делившихся члеников.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Сходство перечисленных гельминтозов проявляется и в том, что лечение проводится одн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ми и теми же препаратами, однако, в различной дозировке.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t>2.2. Гельминты-«сумоисты»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… Девятнадцатилетний уроженец одной из республик Средней Азии обратился с жалобами на появление каких-то красных пятен на голенях. Дейс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вител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но, кожа была, как будто усыпана мелким точками ярко-вишневого цвета.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терапевтическом отделении больницы при дополнительном расспросе ок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залось, что еще раньше у молодого человека отмечались кровоточивость десен, последнее время несколько раз были носовые кровотечения. Обслед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вание пок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зало нарушения свертывающей системы крови, незначительное увеличение печ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ни, край которой был слегка болезненным при осмотре.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 ультразвуковом исследовании в ткани печени были выявлены мн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жественные очаги «пустоты». Приглашенный на консультацию инфекци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нист долго беседовал с больным, выяснил, что он родом из отдаленного аула, где все вод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снабжение представлено ничем незащищенным арыком. Как все подростки, мал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чик любил играть в футбол, иногда, разгорячившись, пил прямо из ближа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шего арыка, зачерпнув воду ладошкой. Покачав головой, специалист назначил спец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фическое исследование крови.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Через неделю результат анализа показал, что у юноши имеются антитела к альвеококковому антигену. В сочетании с другими признаками заболевания и у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ловиями жизни данный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факт  позволил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поставить окончательный диагноз «альвеоко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коз печени»…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Случаев из практики, когда диагноз «альвеококкоз» устанавливался по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ти случайно, любой инфекционист может привести в достаточном количес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ве. Часто заболевание выявляется тогда, когда в результате развития паразита происходят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обратимые изменения во внутренних органах.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Альвеококкоз — тяжелое хроническое заболевание прогрессивного 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чения, характеризующееся развитием в печени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множественных  паразита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ных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>  кистозных образований,  способных  к инфильтративному росту и мет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стазированию в др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гие органы.</w:t>
      </w:r>
    </w:p>
    <w:p w:rsidR="00CD4789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Возбудителей альвеококкоза несколько, но чаще встречается Echinococcus multilocularis. Хотя Leucart открыл его еще в 1863 г., оконч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 доказал самостоятельность вида отечественный ученый К.И. Абула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зе в конце 50-х годов XX века (Бывает двойная фамилия, а у альвеококка, выходит, двойное «отчество»).</w:t>
      </w:r>
    </w:p>
    <w:p w:rsidR="00904E24" w:rsidRPr="00904E24" w:rsidRDefault="00CD4789" w:rsidP="00DB72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Половозрелая форма эхинококка длиной до 4,5 мм состоит из головки, шейки и 2-6 члеников. Человек является промежуточным хозяином. Лич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ночная стадия этого гельминта представляет собой конгломерат мелких п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зырьков, растущих экз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генно (наружу) и инфильтрирующих (прорастающих) ткани хозяина. Полость п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зырьков заполнена вязкой жидкостью.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Альвеококкоз часто встречается в Центральной Европе, на Аляске и с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вере Кан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ды. В России заболевание регистрируется в Западной Сибири, на Дальнем Вост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ке, в Кировской области, в странах СНГ — в республиках Средней Азии, Закавказья. Половозрелые формы альвеококка паразитируют в тонкой кишке лисицы, песца, собаки, кошки. Зрелые яйца и членики,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полненные яйцами, выд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во внешнюю среду с фекалиями животных. Человек заражается при охоте, обработке шкур убитых животных, уходе за собаками, сборе ягод и трав употребл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нии воды из непроточных водоемов.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Особенностями развития альвеококка в организме человека являются инфильтрирующий рост и способность к метастазир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ванию, что сближает данное заболевание со злокачественными опухолями. Первично всегда пор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жается печень, узел чаще локализуется в ее правой доле. Размеры узла вар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ируют от 0,5 до 30 см и более в диаметре,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возможно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как одиночное, так и многоузловое поражение печ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ни. Паразитарный узел прорастает в желчные протоки, диафрагму, почку, кости. В пораженном органе развиваются ди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трофические и атрофические изм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нения, фиброз. Развивается механическая желтуха, в поздних стадиях — цирроз. В случае некротизации паразитарного узла в его центральных отделах формируются полости с гнойным содерж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мым. 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Альвеококкоз выявляется преимущественно у лиц молодого и среднего возраста. Иногда многие годы заболевание протекает бессимптомно, что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жет быть обусловлено медленным ростом паразита, генетическими особе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ностями иммунит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та.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В ранней стадии заболевания наблюдаются периодические ноющие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ли в печени, чувство тяжести в правом подреберье, в эпигастрии. Рано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нар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шения синтетической функции печени. В неосложненной стадии альвеококкоза болевой синдром медленно прогрессирует, присоединяются диспепсические ра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стройства. Печень увеличена, значительно уплотнена. Непораженные участки п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чени увеличиваются,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имеют  плотноэластическую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>  консистенцию.  Выявляются эозинофилия, резкое ускорение СОЭ. Нередко наблюдаются геморрагические проявления (помните описание в начале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дела?). В стадии осложнений чаще всего развивается желтуха. При образов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нии в узле полостей распада появляются ознобы, лихорадка, могут развиться абсцесс печени, гнойный холангит. При вскрытии полости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могут  образов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ваться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свищи, развиваться перитонит, плеврит, перикардит. Метастазиров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ние альвеококка свидетельствует о далеко зашедшем процессе и его злокач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ственном течении. Чаще всего метастазы обнаруживаются в легких, голо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ном мозге, реже — в почке, костях.</w:t>
      </w:r>
    </w:p>
    <w:p w:rsidR="00904E24" w:rsidRP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Часто наблюдается инфекция мочевыводящих путей. Присоединение иммунопатологических процессов ведет к формированию хронического гл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мерулонефрита, хронической почечной недост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точности.</w:t>
      </w:r>
    </w:p>
    <w:p w:rsidR="00904E24" w:rsidRDefault="00CD4789" w:rsidP="00904E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терминальной стадии болезни развиваются необратимые обменные нарушения, кахексия (крайняя степень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тощения).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Более тяжело и быстро протекает заболевание у приезжих в очагах, лиц с иммунодефицитом, в период беременности и при прерывании ее.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Учитывая злокачественное течение заболевания, все пациенты подлежат пожизненной диспансеризации. Больные неоперабельными формами забол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вания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трудоспособны и подлежат представлению на ВТЭК.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Вам страшно? Честно, г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воря, мне тоже.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 сожалению, это еще не все. В предыдущих разделах неоднократно упом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нался эхинококкоз, возбудитель которого (Echinococcus granulosus) за время св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его пребывания в организме хозяина достигает огромной массы и должен сч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таться первым претендентом на звание чемпиона в борьбе «сумо» среди гельми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тов.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Половозрелая форма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гельминта  имеет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головку с 4 присосками и дво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ной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роной из 35-40 крючьев, шейку и 2-6 члеников. Личиночная стадия, растущая, развивающаяся и живущая в организме человека десятки лет, представлена ки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той круглой или овальной формы, заполненной жидкостью. Половозрелые формы паразитируют в тонкой кишке собаки, кошки, волка, шакала, койота, рыси, ги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ны, льва. Промежуточными хозяевами эхинококка являются овца, буйвол, вер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люд, лошадь, северный олень, свинья, некоторые сумчатые, белка, заяц,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век.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Заболевание распространено в странах с развитым пастбищным скот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водс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вом (Южная Америка, Северная Африка, Австралия, Новая Зеландия). На территории стран СНГ чаще регистрируется в Молдавии, республиках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кавказья и Средней Азии, в Киргизии, на Украине, в Белоруссии.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Основной источник инвазии — домашние собаки, реже — волки, шак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лы. Зрелые яйца выделяются с фекалиями животных, загрязняя их шерсть и окружающую среду. Заражение человека происходит при контакте с инваз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рованными живо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ными, при сборе ягод и трав, питье воды из загрязненных яйцами гельминта источников.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с  этими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особенностями заболевание чаще встречается в о</w:t>
      </w:r>
      <w:r>
        <w:rPr>
          <w:rFonts w:ascii="Times New Roman" w:hAnsi="Times New Roman" w:cs="Times New Roman"/>
          <w:color w:val="000000"/>
          <w:sz w:val="28"/>
          <w:szCs w:val="15"/>
        </w:rPr>
        <w:t>п</w:t>
      </w:r>
      <w:r>
        <w:rPr>
          <w:rFonts w:ascii="Times New Roman" w:hAnsi="Times New Roman" w:cs="Times New Roman"/>
          <w:color w:val="000000"/>
          <w:sz w:val="28"/>
          <w:szCs w:val="15"/>
        </w:rPr>
        <w:t>ределенных профессиональных группах (работники скотобоен, пастухи, кожевники). Доказана также возможность трансплаце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тарной (то есть, от матери – плоду) передачи гельминтоза.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желудочно-кишечном тракте человека личинки эхинококка внедряю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ся в кровеносные сосуды и разносятся током крови. Большая часть личинок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задерживае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в печени, часть — попадает в легкие. Незначительная часть проходит фильтр легких и попадает в почки, кости, мозг. В печени вокруг кисты формируется ка</w:t>
      </w:r>
      <w:r>
        <w:rPr>
          <w:rFonts w:ascii="Times New Roman" w:hAnsi="Times New Roman" w:cs="Times New Roman"/>
          <w:color w:val="000000"/>
          <w:sz w:val="28"/>
          <w:szCs w:val="15"/>
        </w:rPr>
        <w:t>п</w:t>
      </w:r>
      <w:r>
        <w:rPr>
          <w:rFonts w:ascii="Times New Roman" w:hAnsi="Times New Roman" w:cs="Times New Roman"/>
          <w:color w:val="000000"/>
          <w:sz w:val="28"/>
          <w:szCs w:val="15"/>
        </w:rPr>
        <w:t>сула.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Эхинококковый пузырь имеет сложное строение. Наружная оболочка изну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ри выстлана зародышевым слоем, который дает начало форменным элементам пузыря. Внутри первичного (материнского) пузыря нередко фо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мируются вторичные (дочерние) и третичные (внучатые) пузыри. В пор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женном органе может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виваться одна киста (солитарное поражение) или несколько (множественный эхинококкоз), размеры кист значительно варь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руют: от 1-5 до 40 см и более в ди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метре. Эхинококковая киста растет        экспансивно, отодвигая и сдавливая ткани хозя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на, которые атрофируются и некротизируются (отмирают).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Паразитарные структуры оказывают сенсибилизирующее действие,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торое лежит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в  основе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анафилактического шока, возникающего при разрыве эхиноко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ковой кисты.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Эхинококкоз чаще выявляется у лиц среднего возраста. Болезнь в неосло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ненных случаях протекает годами и может быть выявлена случайно (при плановой флюорографии) или при целенаправленном обследовании (в оч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гах) при отсутствии клинических проявлений (доклиническая стадия эхин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коккоза). Течение эхинококкоза зависит от локализации кист, их размеров, скорости развития, осложн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ний, вариантов сочетанного поражения органов и ряда других факторов. Беременность, нарушения питания способствуют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лее тяжелому течению боле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ни, быстрому росту кист, склонности к разрывам и диссеминации (распростран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нию) возбудителя.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 локализации кисты в правой доле печени болевой синдром напом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нает холецистит, печеночную колику, при локализации в левой доле появл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ются изжога, отрыжка, рвота. Проявления эхинококкоза легких определяю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локализацией кисты. Даже небольшая киста, расположенная вблизи пле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ры, рано проявляет себя болевым синдромом, а при локализации у бронх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ального ствола клинические симптомы проявляются кашлем и сосудистыми расстройствами. Эхинококкоз почек нередко диагностируется лишь при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явлении обрывков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разита в осадке мочи. Значительно реже встречаются эхинококкоз головного мо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га, средостения, молочной железы, кишечника, крайне редко — костей, подко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ной клетчатки.</w:t>
      </w:r>
    </w:p>
    <w:p w:rsidR="00FA6AFD" w:rsidRPr="00FA6AFD" w:rsidRDefault="00CD4789" w:rsidP="00DB7224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Осложнения встречаются часто (до 30%), иногда являясь первым клинич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ским проявлением заболевания. Нередки нагноения кисты (присоединение вторичной бактериальной флоры при гибели эхинококка), сопровождающи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ся усилением боли, лихорадкой. Возможно вскрытие кисты в брюшную и плевральную полость с развитием перитонита, плеврита. Сдавливание жел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ных протоков приводит к механической желтухе, реже — циррозу, амило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дозу. Эхинококкоз легких может осложняться повторными легочными кр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вотечениями, острой сердечно-сосудистой недостаточностью. Наиболее грозным осложнением является разрыв кисты, который может быть спров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цирован ударом, поднятием тяжестей, грубой пальпацией. Разрыв кисты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провождается резким болевым синдромом и проя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лениями аллергической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реакции различной степени выраженности, вплоть до развития анафилакт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ческого шока.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Учитывая длительное прогрессирующее течение этих гельминтозов, 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роятно, лучше избежать заболевания. Лечение часто не позволяет гарантир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вать вызд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ровление.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t>3. Трагедия за Полярным кругом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1887 г. шведские ученые решили достичь Северного полюса на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душном шаре. Экспедиция пропала, и ее следы были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обнаружены  только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рез 33 года. Ок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залось, что воздушный шар потерпел крушение уже спустя три дня после старта, но люди остались живы, и погибли примерно через 3 месяца. Ученые вели дне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ник,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из  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стало известно, что первое время особых проблем они не испытывали. Удалось даже подстрелить белого ме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ведя, мясом которого питались больше недели. Однако через некоторое вр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мя появились признаки какого-то заболевания. Первым умер начальник эк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педиции (Соломон Август Андрэ), позже – Нильс Стриндберг. Дольше всех продержался механик Курт Френкель…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Останки героев и все, что нашли в лагере (доски, обрывки оболочки ш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ра, рваную шкуру медведя) перевезли в один из музеев Швеции. Тайна гиб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 возд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хоплавателей оставалась неразгаданной еще 20 лет. Только в 1937 г. датский исследователь Трайд, внимательно изучая дневники экспедиции,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ратил внимание на симптомы заболевания, унесшего в могилу исследоват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лей Арктики. Для того чтобы проверить свою гипотезу он изучил останки 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самого белого медведя и в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татках мышечной ткани обнаружил личинки трихинелл.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Так, спустя пятьдесят три года была разгадана тайна гибели одной из первых эк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педиций к Северному полюсу. Действительно, трудно ожидать от голодных, замерзших, чудом избежавших гибели при крушении, людей те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пения, чтобы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рошо прожарить мясо убитого хищника. С первым куском медвежатины к ним пришла смерть…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Возбудителем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трихинеллеза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являются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три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вида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трихинелл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: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Trichinella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spiralis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Trichinella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nativa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Trichinella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nelsoni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15"/>
        </w:rPr>
        <w:t>Трихинеллы характеризуются своеобразным циклом развития, который проходят в одном хозяине. В пол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возрелой ст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дии они паразитируют в стенке кишечника, а в личиночной — в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поперечно-полосатой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мускулатуре, кроме мышцы сердца. 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Развитие трихинелл является примером ук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роченного цикла, когда одна особь млекопитающего играет для них роль окончательного, а затем и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межуточного хозяина (постоянный паразитизм). В биологическом цикле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деляют стадии яйца, эмбриона, мигрирующей личинки, ювенильной личи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ки, инвазионной личинки и половозрелую стадию. Каждая стадия проходит развитие в разных условиях с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ществования в хозяине.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Развитие личинок в половозрелых червей и паразитирование последних происходит непосредственно на кишечной стенке. Фаза кишечного трих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неллеза, как правило, проходит клинически незаметно. Длител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ность жизни половозрелых червей короткая по сравнению с личиночной стадией, что 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ляется полезным приспособлением гельминта. Удлинение срока жизни сп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собствовало бы увеличению потомства, что могло бы привести к быстрой г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бели хозяина и к затрудн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нию передачи инвазии.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Хозяевами трихинелл служат преимущественно хищные млекопита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щие, а также ластоногие, грызуны, некоторые насекомоядные, домашние и дикие свиньи. Инвазия зарегистрирована у 56 видов млекопитающих.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родные очаги встречаются на всех широтах земного шара и на всех конт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нентах, кроме Австр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лии, и везде регистрируются вспышки трихинеллеза у людей от употребления мяса 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ких млекопитающих животных.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Заболеваемость в России регистрируется практически повсеместно,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обл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дает заражение человека в очагах вследствие употребления неправильно термически обработанной свинины подворного убоя (более чем в 95% случ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ев). От мяса диких животных (кабан, медведь, барсук)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ражается не более 3%. Трихинеллез возникает преимущественно вспышками, о</w:t>
      </w:r>
      <w:r>
        <w:rPr>
          <w:rFonts w:ascii="Times New Roman" w:hAnsi="Times New Roman" w:cs="Times New Roman"/>
          <w:color w:val="000000"/>
          <w:sz w:val="28"/>
          <w:szCs w:val="15"/>
        </w:rPr>
        <w:t>х</w:t>
      </w:r>
      <w:r>
        <w:rPr>
          <w:rFonts w:ascii="Times New Roman" w:hAnsi="Times New Roman" w:cs="Times New Roman"/>
          <w:color w:val="000000"/>
          <w:sz w:val="28"/>
          <w:szCs w:val="15"/>
        </w:rPr>
        <w:t>ватывающими иногда большое число людей. В России территорией, неблагополучной по трихинеллезу, является Кра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нодарский край. В странах ближнего зарубежья очаги зарегистрированы в Белоруссии, Литве, Молдове, правобережных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ластях Украины, Уральской области Казахстана.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Инкубационный период при трихинеллезе человека чаще продолжае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от 10 до 25 дней. Уже с первых дней болезни отмечается плохое самочувс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вие, голо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ная боль, повышение температуры, иногда до 39—40</w:t>
      </w:r>
      <w:r>
        <w:rPr>
          <w:rFonts w:ascii="Times New Roman" w:hAnsi="Times New Roman" w:cs="Times New Roman"/>
          <w:color w:val="000000"/>
          <w:sz w:val="28"/>
          <w:szCs w:val="15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C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отеки век и лица, эоз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нофилия крови. Вскоре возникают мышечные боли, особенно часто в мы</w:t>
      </w:r>
      <w:r>
        <w:rPr>
          <w:rFonts w:ascii="Times New Roman" w:hAnsi="Times New Roman" w:cs="Times New Roman"/>
          <w:color w:val="000000"/>
          <w:sz w:val="28"/>
          <w:szCs w:val="15"/>
        </w:rPr>
        <w:t>ш</w:t>
      </w:r>
      <w:r>
        <w:rPr>
          <w:rFonts w:ascii="Times New Roman" w:hAnsi="Times New Roman" w:cs="Times New Roman"/>
          <w:color w:val="000000"/>
          <w:sz w:val="28"/>
          <w:szCs w:val="15"/>
        </w:rPr>
        <w:t>цах нижних конечностей. Часто появляются разнообразная сыпь, конъюнктивит, кр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воизлияния в конъюнктиву. В остром периоде бывают бессонница, головные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ли, галлюцинация, иногда депрессия. Боли в животе и диспептические расстро</w:t>
      </w:r>
      <w:r>
        <w:rPr>
          <w:rFonts w:ascii="Times New Roman" w:hAnsi="Times New Roman" w:cs="Times New Roman"/>
          <w:color w:val="000000"/>
          <w:sz w:val="28"/>
          <w:szCs w:val="15"/>
        </w:rPr>
        <w:t>й</w:t>
      </w:r>
      <w:r>
        <w:rPr>
          <w:rFonts w:ascii="Times New Roman" w:hAnsi="Times New Roman" w:cs="Times New Roman"/>
          <w:color w:val="000000"/>
          <w:sz w:val="28"/>
          <w:szCs w:val="15"/>
        </w:rPr>
        <w:t>ства наблюдаются не часто, поносы — редко.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Полная клиническая картина развертывается в течение 2—4 дней.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хорадка бывает у большинства больных. Отеки век (и всего лица) в сочет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нии с конъюнктивитом являются одним из постоянных признаков трихине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леза. Реже отмечаю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отеки на руках и ногах. При легком и среднетяжелом течении болезни отеки держатся 1—3 недели. При осложненном трихинелл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зе отеки, как и лихорадка, развиваются медленнее и достигают максимума в более поздние ср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Мышечные боли встречаются у подавляющего числа больных и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спустя 1—3 и больше дней от начала болезни. Сначала появляются боли в мышцах нижних конечностей, затем в других группах мышц - ягоди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ных, спины, живота, рук, шеи, жевательных, языка, глотки. При тяжелом 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чении трихинеллеза могут появляться тяжелейшие миалгии с контрактурами.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Для специалистов может быть интересным, что отмечается прямая зав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симость между числом эозинофилов и степенью других клинических проя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лений. Максимальное относительное количество эозинофильных лейкоцитов может достигать 80 % (чаще – 40-60 %). Эозинофилия до 10—15% может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храняться в течение 2—3 месяцев и более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сле выздоровления. 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Клинические проявления достигают максимума к концу первой недели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лезни и держатся в течение 1—3 недель. Мышечные боли и отеки могут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периодически возобновляться. Иногда наступают рецидивы с подъемом те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пературы.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Осложнения. При интенсивной инвазии трихинеллез может осложняться (на 3—4-й, реже 5-й неделях заболевания) органными и системными пораж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ниями. Чаще развиваются миокардит и пневмония, реже – менингоэнцеф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лит, поражения печ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ни, почек, флебиты, тромбозы крупных сосудов. </w:t>
      </w:r>
    </w:p>
    <w:p w:rsidR="00CD4789" w:rsidRDefault="00CD4789">
      <w:pPr>
        <w:pStyle w:val="1"/>
        <w:spacing w:line="231" w:lineRule="atLeast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4. Друзья человека как причина инвалидности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Речь пойдет о специфической форме паразитизма, которая связана с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раж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нием человека несвойственными ему гельминтами.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этой ситуации человек является для паразита тупиком в развитии,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тому что не выделяет его во внешнюю среду и, соответственно, не способс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вует сохран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нию гельминта как вида.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естественных условиях циркуляция возбудителя протекает без участия Homo sapiens (за счет диких и домашних животных). Поэтому попадание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чинок в организм человека есть своеобразная «ошибка адр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сом», которая для паразита, в конечном счете, заканчивается гибелью, а человеку причиняет достаточно серье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ные проблемы.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Последнее связано с тем, что возбудитель не приспособлен к существ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ванию в организме человека и путешествует по органам и тканям, оказывая механич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ское и токсико-аллергическое воздействие на хозяина.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 числу таких гельминтозов (их научное название «larva migrans» так и перев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дится – мигрирующие личинки) относят гнатостомоз, капилляриоз, спарганоз, токсокароз и ряд других. В качестве примера приводится токсок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роз (почему – будет понятно несколько позже).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Токсокароз </w:t>
      </w:r>
      <w:r>
        <w:rPr>
          <w:rFonts w:ascii="Times New Roman" w:hAnsi="Times New Roman" w:cs="Times New Roman"/>
          <w:color w:val="000000"/>
          <w:sz w:val="28"/>
          <w:szCs w:val="15"/>
        </w:rPr>
        <w:t>– гельминтоз с хроническим течением, вызываемый лич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ночн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ми стадиями нематоды Toxocara canis. 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Возбудитель обычно паразитирует у собак, волков, лисиц, песцов и др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гих пре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ставителей семейства псовых. Взрослые паразиты локализуются в тонком кишечнике и желудке. Одна самка откладывает более 200 тысяч яиц в сутки (п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скольку в кишечнике собаки гельминтов обычно несколько сотен, то общий счет выделяющихся за сутки яиц идет на миллионы). Передача возбудителя среди животных реализуется через заражение яйцами из окр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жающей среды, заражение плода личинками через плаценту (внутриутро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но), при передаче личинок с молоком 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тери и при поедании уже зараженной особи другой (незараженной) особью.</w:t>
      </w:r>
    </w:p>
    <w:p w:rsidR="00FA6AFD" w:rsidRPr="00FA6AFD" w:rsidRDefault="00CD4789" w:rsidP="004B04D0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организме человека из проглоченного яйца в тонком кишечнике вых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дят личинки, которые проникают в кровоток и разносятся по органам. В ме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ких сосудах они «уходят» из кровеносного русла и оседают в легких, печени, сердце, почках, головном мозге, глазах.</w:t>
      </w:r>
    </w:p>
    <w:p w:rsidR="00FA6AFD" w:rsidRPr="009A68B5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 точки зрения клинических проявлений различают ви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церальную и глазную формы токсокароза (на долю последней приходится до 67 % всех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болеваний). Висцеральным токсокарозом чаще болеют дети. Его основн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ми проявлениями являются рецидивирующая лихорадка, легочной синдром (по типу аллергическ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го бронхита), увеличение размеров печени, лимфатических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узлов, выраженная э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зинофилия (до 85 % всех лейкоцитов периферической крови).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 приуменьшая роли висцеральных форм заболевания, которые могут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текать тяжело, следует отметить, что поражение глаз при токсокарозе часто носит драматический характер.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50-х годах нашего столетия H. Wilder провел исследование 24 глаз, удале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ных у больных с подозрением на опухоль. В 20 случаях он обнаружил личинки токсокар (83,3 %). В 70-е годы при подобном исследов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нии (254 случая удаления глаза)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чинки этого гельминта обнаружены в 35,5 %.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Эти факты нуждаются в комментарии. Дело в том, что диагностировать токсокароз глаза очень сложно. При осмотре признаки поражения практич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 неотличимы от опухолевого процесса. Естественно, что на практике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ходят часто из предположения о самом худшем. Только в последние годы появились методики, позволяющие улучшить диагностику (используются методы обнаружения структур токсокар в содерж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мом стекловидного тела). Представьте ситуацию, когда речь идет о выборе или удалять глаз (если это рак), или нет, предполагая, что это паразитарное заболев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ние… 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Каким же образом происходит заражение человека? </w:t>
      </w:r>
    </w:p>
    <w:p w:rsidR="00FA6AFD" w:rsidRPr="00FA6AFD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некоторых странах по значимости на первом месте стоит контакт с почвой (яйца токсокар способны сохраняться в ней жизнеспособными в течение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скольких лет, впадая в анабиоз в холодное время). Однако основной исто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ник опасности – собаки, домашние и бродячие, щенки и «пенсионеры», «двор-терьеры» и стаффорды, кобели и суки, то есть, практически все, нез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висимо от возраста, пола,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роды. Большее значение имеют бродячие собаки, щенки и суки. По данным исследователей частота зараженности собак токс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карами колеблется от 0 до 93 %, составляя в Москве 28,3 %, в Иркутской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ласти – 29 %, в Грозном (до известных событий середины 90-х годов) – 76 %.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Уважаемые жители городов!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Все Вы ежегодно наблюдаете одну и ту же картину. Весна, тает снег, и на г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зонах, детских площадках из-под сугробов появляются кучи отходов жизнедеятельности домашних питомцев, накопившиеся за зиму. При средн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суточной те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пературе 13-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18</w:t>
      </w:r>
      <w:r>
        <w:rPr>
          <w:rFonts w:ascii="Times New Roman" w:hAnsi="Times New Roman" w:cs="Times New Roman"/>
          <w:color w:val="000000"/>
          <w:sz w:val="28"/>
          <w:szCs w:val="15"/>
          <w:vertAlign w:val="superscript"/>
        </w:rPr>
        <w:t xml:space="preserve">0  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через месяц созреет не один миллион яиц. К этому времени наши дети 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всю уже будут резвиться во дворах. Налетает порыв ветра (бывает достаточно часто), поднимает тучу песка, а вместе с ней и зрелые яйца гельминта. Песок забивается в рот, дети, морщась, отплевыв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ются, и частично … проглат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вают его. Дальнейший ход событий каждый может представить самостоятельно, исходя из проявлений заболеваний.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Безусловно, автор не призывает к борьбе со всеми представителями с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мейства псовых. Однако токсокароз является классическим примером нео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ходимости выполнения правил общественной гигиены (оборудованные места для выгула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бак, сбор отходов, очистка территории, обследование и лечение животных, их гигиена). Даже тем, кто в состоянии заплатить за косметич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скую операцию по трансформации крокодила в болонку, следует сознавать, что гельминт не интер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суется ни Вашим материальным благополучием, ни степенью «крутизны». </w:t>
      </w:r>
    </w:p>
    <w:p w:rsidR="00CD4789" w:rsidRDefault="00CD4789">
      <w:pPr>
        <w:pStyle w:val="2"/>
        <w:spacing w:line="231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 </w:t>
      </w:r>
    </w:p>
    <w:p w:rsidR="00CD4789" w:rsidRDefault="00CD4789">
      <w:pPr>
        <w:pStyle w:val="2"/>
        <w:spacing w:line="231" w:lineRule="atLeast"/>
        <w:rPr>
          <w:rFonts w:cs="Times New Roman"/>
        </w:rPr>
      </w:pPr>
      <w:r>
        <w:rPr>
          <w:rFonts w:cs="Times New Roman"/>
        </w:rPr>
        <w:t>5. Что бывает после сафари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годы тоталитаризма и застоя в бывший Советский Союз ежегодно прие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жали на учебу десятки тысяч молодых людей из различных регионов планеты. Естественно, большую часть составляли выходцы не из цивилиз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ванной Европы или Северной Америки, а из близких по идеологии посткол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ниальных стран А</w:t>
      </w:r>
      <w:r>
        <w:rPr>
          <w:rFonts w:ascii="Times New Roman" w:hAnsi="Times New Roman" w:cs="Times New Roman"/>
          <w:color w:val="000000"/>
          <w:sz w:val="28"/>
          <w:szCs w:val="15"/>
        </w:rPr>
        <w:t>ф</w:t>
      </w:r>
      <w:r>
        <w:rPr>
          <w:rFonts w:ascii="Times New Roman" w:hAnsi="Times New Roman" w:cs="Times New Roman"/>
          <w:color w:val="000000"/>
          <w:sz w:val="28"/>
          <w:szCs w:val="15"/>
        </w:rPr>
        <w:t>рики и Азии. В течение первого года пребывания в СССР будущие студенты обучались на подготовительных отделениях, изучая ру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ский язык и основы тех знаний, которые преподаются в ВУЗах. В это же вр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мя проводилось бесплатное углубле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ное медицинское обследование, чтобы выявить возможные инфекционные заб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левания, в том числе гельминтозы.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Каких только находок не было в те годы! Практически 100 % выходцев из тропиков были поражены сразу несколькими гельминтами. Лечение таких пац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ентов было делом сложным и длительным…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Прошли годы. С приходом демократии число иностранных студентов значительно сократилось, зато многократно возросло количество наших гр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ждан, в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езжающих (с разными целями) в экзотические страны. Дорвавшиеся до красот тропиков несознательные граждане, нар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ду с массой незабываемых впечатлений, стали, нередко сами того не подозревая, привозить на Родину и свойственные жарким странам заболевания.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данном разделе мы более подробно рассмотрим те гельминтозы,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 хара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терны для тропиков.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Одними из наиболее распространенных заболеваний, вызываемых у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 паразитическими червями в южных странах, является уже неодн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кратно упоминавшиеся шистосомозы. Не вдаваясь в подробности жизненн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цикла возбудителей (о них говорилось ранее), остановимся на других ос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бенностях этих забол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ваний.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Мочеполовой шистосомоз </w:t>
      </w:r>
      <w:r>
        <w:rPr>
          <w:rFonts w:ascii="Times New Roman" w:hAnsi="Times New Roman" w:cs="Times New Roman"/>
          <w:color w:val="000000"/>
          <w:sz w:val="28"/>
          <w:szCs w:val="15"/>
        </w:rPr>
        <w:t>— хронически протекающий гельминтоз с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имущественным поражением мочеполовых органов.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момент проникновения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чинок через кожу человек ощущает боль как при уколе иглой. В период миграции паразитов развиваются аллергические явления в виде зудящих дерматитов, эоз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нофильных инфильтратов в легких и уртикарных высыпаний. Появляются и симптомы интоксикации: головная боль, боли в коне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ностях и ночные поты. Иногда увеличиваются в размерах печень и селезенка. Выраженность клинических проявлений зависит от и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дивидуальной чувствительн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 больного и массивности заражения.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период кладки шистосомами яиц наблюдаются повышение температ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ры тела, частые позывы на мочеиспускание. Ранним признаком этого забол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вания являе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появление капельки крови в конце мочеиспускания. В редких случаях кровь обн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руживается во всех порциях мочи.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Период восстановления начинается с момента фиксации яиц в тканях. В этой стадии болезни появляются шистосомозные бугорки вокруг яиц и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никают микроабсцессы с последующими фиброзными изменениями тех тк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ней, в которых задерживается яйцо гельминта. Часто присоединяется вт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ричная инфекция с развитием пиелонефрита. Большинство больных указыв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ет на режущую боль в уретре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во время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или в конце мочеиспускания, появл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 капель крови, слабость, б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струю утомляемость, недомогание, боли внизу живота, в области правого подр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берья, головную боль и болезненность в мышцах. Больные заметно худеют,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вивается кахексия.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Заболевание нередко приводит к инвалидности и преждевр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менной смерти. Чаще всего оно протекает медленно, и больные долго сохраняют 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ботоспособность. У мужчин могут возникнуть эпидидимит (воспаление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датка яичка), проктит,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ражение семенных пузырьков.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Кишечный шистосомоз Мэнсона — гельминтоз, поражающий, в осно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ном, кишечник, длительно текущий, с периодическими обострениями,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ложняющийся анемией, циррозом печени и кахексией.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Возбудителем является Schistosoma mansoni (Sambon)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Яйца овальной формы с шипом, расположенным сбоку. В период половой зрелости параз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тирует в организме человека, редко опоссума, нек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торых видов грызунов, а также домашних свиней. Самки шистосом откладывают яйца в мелких кр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веносных сосудах 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шечника, откуда они попадают в просвет кишечника, а затем во внешнюю среду с испражнениями (в редких случаях с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чой). Гельминт может жить в организме на протяжении 25 лет. Промежуточными хозяевами являются пресноводные молл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ски.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Первичный дерматит </w:t>
      </w:r>
      <w:r>
        <w:rPr>
          <w:rFonts w:ascii="Times New Roman" w:hAnsi="Times New Roman" w:cs="Times New Roman"/>
          <w:color w:val="000000"/>
          <w:sz w:val="28"/>
          <w:szCs w:val="15"/>
        </w:rPr>
        <w:t>развивается через 5—8 дней после внедрения 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чинок в кожу, а по истечении 6—8 недель развиваются кишечные явления.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Клинические проявления достаточно изменчивы. В ряде случаев кише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ный ши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тосомоз может протекать бессимптомно.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Самыми ранними клиническими проявлениями являются первичный дерм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тит, зудящая крапивница, лихорадка, эозинофильные инфильтраты в легких. Период кладки и выделения яиц сопровождается чувством разбит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сти, головными болями, повышением температуры тела, болями в мышцах и суставах, появлен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ем учащенного стула, слизи и крови в испражнениях. При заносе яиц в центральную нервную систему могут возникнуть парезы,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личи, эпилептиформные с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дороги, при поражении червеобразного отростка появляются симптомы аппендицита. При попадании яиц в сосуды мал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го круга кровообращения поражаются стенки сосудов, что приводит к развитию легочного сердца.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Период тканевой пролиферации характеризуется развитием фиброза в местах поражения слизистой оболочки кишечника, что может привести к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разов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нию полипоза и фистул.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Шистосомоз кишечный интеркалатный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по клинич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ским проявлениям очень похож на кишечный шистосомоз Мэнсона.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Шистосомоз японский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— хроническое заболевание, протекающее с преимущественным поражением желудо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но-кишечного тракта.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Возбудитель (S. japonicum Katsurada) в стадии половой зрелости параз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тирует в воротной и мезентеральных венах человека, крупного и мелкого 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гатого скота, свиньи, собаки, кошки, крысы, мыши, обезьяны и др.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Болезнь может протекать бессимптомно, легко, но в отдельных случаях описаны тяжелые и молниеносные формы, связанные с тяжелой интоксик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цией и аллерг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зацией организма продуктами жизнедеятельности паразитов. Симптомы и течение при японском шистосомозе в основном совпадают с т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ковыми при 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шечном шистосомозе. Возможны поражения центральной нервной системы,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провождающиеся возникновением парезов и параличей. Иногда развиваются энцефалиты, менингоэнцефалиты или менингиты. И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редка японский шистосомоз осложняется бактериальной инфекцией с разв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тием абсцессов и флегмон желудка и к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шечника. 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Шистосоматидный дерматит </w:t>
      </w:r>
      <w:r>
        <w:rPr>
          <w:rFonts w:ascii="Times New Roman" w:hAnsi="Times New Roman" w:cs="Times New Roman"/>
          <w:color w:val="000000"/>
          <w:sz w:val="28"/>
          <w:szCs w:val="15"/>
        </w:rPr>
        <w:t>(синонимы: зуд купальщиков пловцов, во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ный зуд) — паразитарное заболевание, характеризующееся поражением кожи, возникает после купания, обусловливается проникновением в кожу личинок шистос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матид.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Возбудителями являются личинки гельминта, которые в стадии половой зр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лости паразитируют в кровеносных сосудах у водоплавающих птиц (уток, чаек, лебедей и др.). В большинстве случаев шистосоматидные дерматиты вызываются так 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зываемыми «трихобильгарциями». Яйца трихобильгарции попадают в воду с испражнениями, из них вылупляются зародыши — мир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цидии, проникающие в моллюски, где они превращаются в церкариев,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рые, попав в воду, внедряю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в организм уток через их кожные покровы.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Кожный зуд появляется через 10—15 мин после проникновения в кожу церкариев, а через час после купания на коже появляется пятнистая сыпь,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чезающая через 6—10 ч. При повторном заражении дерматит протекает ос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рее, с сильным кожным зудом и образованием на коже эритем и красных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пул. Папулы появляются на 2—5-й, а иногда и на 5—12-й день и могут де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жаться на протяжении 15 дней. Изредка возникают отек кожи и волдыри.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болевание заканчивается за 1—2 недели.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Филяриатозы </w:t>
      </w:r>
      <w:r>
        <w:rPr>
          <w:rFonts w:ascii="Times New Roman" w:hAnsi="Times New Roman" w:cs="Times New Roman"/>
          <w:color w:val="000000"/>
          <w:sz w:val="28"/>
          <w:szCs w:val="15"/>
        </w:rPr>
        <w:t>— гельминтозы, возбудители которых относятся к нем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тодам семейства Filarudae. Для филярий человек является окончательным 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зяином. Взрослые гельминты паразитируют в лимфатических сосудах,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един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тельной ткани подкожной клетчатки и стенок полостей тела; личинки (микрофилярии) циркулируют в крови или концентрируются в поверхнос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ных слоях кожи. Промежуточные хозяева (переносчики филярий) — разли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ные кровососущие насек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мые, (комары, слепни, мошки, мокрецы). Основные филяриатозы человека — вухерериоз, бругиоз, лоаоз и онхоцеркоз.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Вухерериоз и бругиоз </w:t>
      </w:r>
      <w:r>
        <w:rPr>
          <w:rFonts w:ascii="Times New Roman" w:hAnsi="Times New Roman" w:cs="Times New Roman"/>
          <w:color w:val="000000"/>
          <w:sz w:val="28"/>
          <w:szCs w:val="15"/>
        </w:rPr>
        <w:t>— хронически протекающие гельминтозы, хара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тер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зующиеся в начальной стадии лихорадкой, лимфаденитом, лимфангитом коне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ностей, орхитом, фуникулитом и абсцессами в основном аллергической природы, а также развитием слоновости, хилурии или гидроцеле.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Возбудители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вухерериоза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—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Wuchereria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bancrofti</w:t>
      </w:r>
      <w:r w:rsidRPr="00FA6AFD">
        <w:rPr>
          <w:rFonts w:ascii="Times New Roman" w:hAnsi="Times New Roman" w:cs="Times New Roman"/>
          <w:i/>
          <w:iCs/>
          <w:color w:val="000000"/>
          <w:sz w:val="28"/>
          <w:szCs w:val="15"/>
        </w:rPr>
        <w:t>,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бругиоза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—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Brugia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color w:val="000000"/>
          <w:sz w:val="28"/>
          <w:szCs w:val="15"/>
          <w:lang w:val="en-US"/>
        </w:rPr>
        <w:t>inalayi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FA6AFD">
        <w:rPr>
          <w:rFonts w:ascii="Times New Roman" w:hAnsi="Times New Roman" w:cs="Times New Roman"/>
          <w:i/>
          <w:iCs/>
          <w:color w:val="000000"/>
          <w:sz w:val="28"/>
          <w:szCs w:val="15"/>
        </w:rPr>
        <w:t>—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гельминты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>-</w:t>
      </w:r>
      <w:r>
        <w:rPr>
          <w:rFonts w:ascii="Times New Roman" w:hAnsi="Times New Roman" w:cs="Times New Roman"/>
          <w:color w:val="000000"/>
          <w:sz w:val="28"/>
          <w:szCs w:val="15"/>
        </w:rPr>
        <w:t>нематоды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имеющие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удлиненную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нитевидную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форму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утончениями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на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концах</w:t>
      </w:r>
      <w:r w:rsidRPr="00FA6AFD"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15"/>
        </w:rPr>
        <w:t>Длина до 10 см, ширина 0,1-0,3 мм. Развитие фил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рий происходит со сменой хозяев, окончател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ный хозяин Brugia inalayi — человек и некоторые виды обезьян, промежуточные хозяева — различные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виды комаров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Половозрелые ф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лярии паразитируют в лимфатических узлах и сосудах.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Самки гельминта рождают личинок — микрофилярии, которые в орг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низме чел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века не меняются морфологически и не растут. Микрофилярии паразитируют в кровеносной сист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ме около12 месяцев, взрослые филярии ¾ до 17 лет.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Источником вухерериоза является больной человек или паразитонос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тель, источником бругиоза — человек и некоторые обезьяны. Непосредс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венными перено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чиками инфекции являются комары.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Развитие микрофилярий в комарах продолжается 8-35 дней в зависим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 от температуры внешней среды. При укусе комара инвазионные формы микрофил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рий попадают в кожу, активно внедряются в кровеносное русло и током крови заносятся в ткани, где спустя 3-18 месяцев превращаются в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ловозрелые формы.</w:t>
      </w:r>
    </w:p>
    <w:p w:rsidR="00FA6AFD" w:rsidRPr="00FA6AFD" w:rsidRDefault="00CD4789" w:rsidP="00A34268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Вухерериоз встречается в Индии, Китае, Японии, Центральной и Южной Амер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ке, на островах Тихого и Индийского океанов.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Бругиоз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распространен в странах Азии: в Индии, на о. Цейлон, в Та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ланде, Вье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наме, Лаосе, Камбодже, Китае, Японии, Индонезии, Малайзии.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Вухерерии и бругии в лимфатических сосудах, в том числе и в грудном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токе, сплетаются между собой в клубки, которые вызывают замедление лимфот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ка и лимфостаз. Паразиты вызывают воспалительное уплотнение стенок лимфатических сосудов, что, в конечном счете, ведет к закупорке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судов в результате стеноза или тромбоза. Из-за длительных лимфангитов и лимфаденитов в различных частях тела может развиться слоновость (элефа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тиаз). Измененный эндот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лий лимфатических сосудов, очаги некрозов в лимфатических узлах и окружающих тканях являются благоприятными ме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тами для развития кокковой инфекции с образованием аб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цессов. 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Аллергические проявления могут развиться примерно через 3 месяца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сле инфицирования. Заболевание начинается с различных алле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гических проявлений. На коже, особенно на руках, появляются болезненные элементы типа экссудативной эритемы, увеличиваются лимфатические узлы в пах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вых областях, на шее и в подмышечных впадинах, часто возникают болезненные лимфангиты, орхоэпид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димит (воспаление яичка и его придатка), у женщин — мастит. Характерна лих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радка, нередко развиваются бронхиальная астма и бро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хопневмония. Через 2—7 лет после заражения болезнь вступает во вторую стадию, которая характеризуе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ся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в поражениями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кожных и глубоких лимфатических сосудов с развитием варико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ного расширения, нарушением лимфотока, разрывами этих сосудов. Появл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ются болезненные лимфангиты с регионарным лимфаденитом. В это время в течение нескольких дней у бол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ного отмечаются выраженные явления общей интоксик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ции на фоне высокой температуры тела и сильных головных болей.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ступ обычно заканчивается обильным потоотделением.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Фазы относительного благополучия периодически сменяются очере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ными обострениями болезни. На месте лимфангитов остаются плотные тяжи, пораженные лимфатические узлы также подвергаются уплотнению. Хара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терным являе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увеличение паховых и бедренных лимфатических узлов. Часто развивается лимфоскротум, и при ощупывании кожи мошонки легко определяются расшире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ные лимфатические сосуды. 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странах Северной Африки, Индии и Китае у больных часто встречае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ся х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лурия или лимфурия. Больной замечает, что моча приобрела молочно-белый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тенок. Характерной является задержка мочи вследствие коагуляции лимфы и образования хлопьев в мочевых путях. При лимфурии в моче им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ются примесь ли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фы, значительного количества белка, возможна примесь крови.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Тела погибших филярий обычно бесследно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рассасываются  или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кальц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нируются. В некоторых случаях погибшие паразиты являются причиной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вития абсцессов, которые приводят к тяжелым осложнениям, таким как э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пиема, перитонит, гнойное во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паление гениталий.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Третья (обструктивная) стадия болезни характеризуется слоновостью. Кл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нически слоновость проявляется быстро прогрессирующим лимфангитом с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соединением дерматита, целлюлита в сочетании с лихорадкой, которая в некоторых случаях может служить основным симптомом заболевания.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жа со временем покрывается бородавчатыми и папилломаподобными разра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таниями,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незаживающие язвы. Ноги могут достигать огромных размеров, они приобретают вид бесформенных глыб с толстыми поперечн</w:t>
      </w:r>
      <w:r>
        <w:rPr>
          <w:rFonts w:ascii="Times New Roman" w:hAnsi="Times New Roman" w:cs="Times New Roman"/>
          <w:color w:val="000000"/>
          <w:sz w:val="28"/>
          <w:szCs w:val="15"/>
        </w:rPr>
        <w:t>ы</w:t>
      </w:r>
      <w:r>
        <w:rPr>
          <w:rFonts w:ascii="Times New Roman" w:hAnsi="Times New Roman" w:cs="Times New Roman"/>
          <w:color w:val="000000"/>
          <w:sz w:val="28"/>
          <w:szCs w:val="15"/>
        </w:rPr>
        <w:t>ми складками пораже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ной кожи. Вес мошонки обычно составляет 4—9 кг, а в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дельных случаях до 20 кг. Описан случай, когда вес мошонки у больного достиг 102 кг. В случае слон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вости лица чаще поражается верхнее веко. При бругиозе слоновость возникает обычно только на конечностях, поражение чаще одност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роннее, кожа остается гладкой.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Лоаоз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— хронически протекающий гельминтоз, характерным признаком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торого является миграция половозрелых паразитов в ткани организма, что вызывает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витие так называемой калабарской опухоли.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Возбудитель болезни Loa loa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белые полупрозрачные нематоды длиной 30—70 мм. Окончательным хозяином является человек, промежуточным — сле</w:t>
      </w:r>
      <w:r>
        <w:rPr>
          <w:rFonts w:ascii="Times New Roman" w:hAnsi="Times New Roman" w:cs="Times New Roman"/>
          <w:color w:val="000000"/>
          <w:sz w:val="28"/>
          <w:szCs w:val="15"/>
        </w:rPr>
        <w:t>п</w:t>
      </w:r>
      <w:r>
        <w:rPr>
          <w:rFonts w:ascii="Times New Roman" w:hAnsi="Times New Roman" w:cs="Times New Roman"/>
          <w:color w:val="000000"/>
          <w:sz w:val="28"/>
          <w:szCs w:val="15"/>
        </w:rPr>
        <w:t>ни рода Chrysops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Половозрелые Loa loa паразитируют в подкожной клетчатке, под конъюнктивой глаза и под серозными оболочками, микроф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лярии — в кровеносных сосудах, особенно в капиллярах легких. В периф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рическую кровь микрофилярии поступают спустя несколько недель после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ражения, чаще – спустя год и более после инвазии.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Резервуаром инфекции является зараженный человек. Передача осущ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ствляется слепнями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которые вместе с кровью зараженного человека загл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тывают микрофилярий. Зараженные слепни при сосании крови здорового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 вводят ему в кровь микрофилярий в инвазионной стадии. Слепни об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тают обычно в лесах и кустарниках по берегам рек, но могут залетать и в близл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жащие населенные пункты. На Западном побережье Африки в полосе от 8° севе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ной широты до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5°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южной широты лоаоз встречается повсеместно.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Инкубация обычно длится несколько лет, изредка сокращается до 4 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сяцев. Заболевание начинается с аллергических проявлений. На коже появл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ется сыпь, температура тела повышается до субфебрильных цифр, больного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беспокоят боли в конечностях, в последующем – зуд и жжение. При прони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>новении паразита под конъюнктиву глаза развивается конъюнктивит с оп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ханием век и резкими болями. 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 попадании Loa loa в уретру появляются боли независимо от моч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испускания. Для заболевания характерно внезапное появление на ограниче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ных участках тела безболезненного отека,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торый рассасывается обычно в течение трех дней, реже нескольких недель. Отеки встречаются чаще всего на конечностях. Описаны случаи развития многочисленных внутримыше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ных абсцессов, которые возникают как результат присоединения вторичной инфекции в местах гибели взрослых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разитов. 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 xml:space="preserve">Онхоцеркоз </w:t>
      </w:r>
      <w:r>
        <w:rPr>
          <w:rFonts w:ascii="Times New Roman" w:hAnsi="Times New Roman" w:cs="Times New Roman"/>
          <w:color w:val="000000"/>
          <w:sz w:val="28"/>
          <w:szCs w:val="15"/>
        </w:rPr>
        <w:t>— хронически протекающий филяриатоз, характеризу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щийся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имущественным поражением кожи, подкожной клетчатки и глаз.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Окончательным хозяином является человек, промежуточными хозяевами (переносчиками заболевания) — самки мошек рода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Simulium.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Взрослые пар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зиты локализуются в фиброзных узлах, располагающихся под кожей, апоне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розом мышц, надкостницей. Самки паразита рождают микрофилярии,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 обитают в поверхностных слоях кожи, часто в глазах, реже в лимфатич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ских узлах и внутре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них органах и очень редко в крови.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Источником инвазии является человек. Переносчиками онхоцеркоза 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мошки, которые плодятся в реках и водоемах. Самки нападают на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 чаще утром и вечером. В жилые помещения они обычно не залетают.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Онхоцеркоз распространен в лесных районах вдоль рек и ручьев, в ряде стран Африки, очаги его существуют в Бразилии, Мексике, Коста-Рике, 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несуэле, Гв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темале.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Наиболее характерным признаком онхоцеркоза является наличие под кожей плотных, подвижных, часто болезненных фиброзных узлов размерами от 1-2 до 5-7 см. Узлы могут быть на различных участках тела, но чаще встречаются на гол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ве, в тазовой области и вокруг суставов. В Африке у больных онхоцеркозом узлы локализуются в области таза, реже в области лопаток и еще реже на голове. Чаще всего они встречаются над выступами костей, где подкожно-жировая кле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чатка тоньше. В Южной Америке узлы у больных чаще располагаются в затыло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ной и височной областях.</w:t>
      </w:r>
    </w:p>
    <w:p w:rsid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Изменения кожи являются одним из характерных симптомов онхоцерк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за. Кожа становится твердой, сморщивается, шелушится, периодически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ляется сильно зудящая сыпь. Температура тела при этом повышается,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ляются си</w:t>
      </w:r>
      <w:r>
        <w:rPr>
          <w:rFonts w:ascii="Times New Roman" w:hAnsi="Times New Roman" w:cs="Times New Roman"/>
          <w:color w:val="000000"/>
          <w:sz w:val="28"/>
          <w:szCs w:val="15"/>
        </w:rPr>
        <w:t>м</w:t>
      </w:r>
      <w:r>
        <w:rPr>
          <w:rFonts w:ascii="Times New Roman" w:hAnsi="Times New Roman" w:cs="Times New Roman"/>
          <w:color w:val="000000"/>
          <w:sz w:val="28"/>
          <w:szCs w:val="15"/>
        </w:rPr>
        <w:t>птомы общей интоксикации (общая слабость, головные боли). На папулах затем возникают пузырьки или пустулы, которые впоследствии из</w:t>
      </w:r>
      <w:r>
        <w:rPr>
          <w:rFonts w:ascii="Times New Roman" w:hAnsi="Times New Roman" w:cs="Times New Roman"/>
          <w:color w:val="000000"/>
          <w:sz w:val="28"/>
          <w:szCs w:val="15"/>
        </w:rPr>
        <w:t>ъ</w:t>
      </w:r>
      <w:r>
        <w:rPr>
          <w:rFonts w:ascii="Times New Roman" w:hAnsi="Times New Roman" w:cs="Times New Roman"/>
          <w:color w:val="000000"/>
          <w:sz w:val="28"/>
          <w:szCs w:val="15"/>
        </w:rPr>
        <w:t>язвляются. Язвы заживают медленно с образованием рубцов. Нередко возн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кающий дерматит весьма нап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минает рожистое воспаление кожи. В этих случаях кожа на пораженных участках становится отечной, темно-красного цвета, температура тела достигает 39-40°, появляется отек губ и ушных рак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вин. Обострения дерматита длительностью от нескольких дней до нескол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ких недель постепенно приводят к тому, что кожа на пораженных местах утолщается, становится отечной, отмечается увеличение у</w:t>
      </w:r>
      <w:r>
        <w:rPr>
          <w:rFonts w:ascii="Times New Roman" w:hAnsi="Times New Roman" w:cs="Times New Roman"/>
          <w:color w:val="000000"/>
          <w:sz w:val="28"/>
          <w:szCs w:val="15"/>
        </w:rPr>
        <w:t>ш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ных раковин, они загибаются кпереди. 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В некоторых случаях (в основном это относится к европейцам) фибро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ные узлы не образуются, хотя в коже можно найти огромное количество п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разитов. При этом заболевании описаны слоновость мошонки, нижних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нечностей, лица, орхит, абсцессы, артриты, перфорации костей черепа. Т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желыми глазными 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ложнениями онхоцеркоза являются катаракта, глаукома, хориоретинит и атрофия зр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тельного нерва.</w:t>
      </w:r>
    </w:p>
    <w:p w:rsidR="00FA6AFD" w:rsidRPr="00FA6AFD" w:rsidRDefault="00CD4789" w:rsidP="00465FAB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 видите, филяриатозы – широко распространенные заболевания тр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пиков, часто протекают тяжело, с развитием угрожающих жизни осложн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ний. Да и если у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>розы жизни пока нет, ничего хорошего в лимфоскротуме нет.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Однако, тропические «радости» перечисленными заболеваниями не о</w:t>
      </w:r>
      <w:r>
        <w:rPr>
          <w:rFonts w:ascii="Times New Roman" w:hAnsi="Times New Roman" w:cs="Times New Roman"/>
          <w:color w:val="000000"/>
          <w:sz w:val="28"/>
          <w:szCs w:val="15"/>
        </w:rPr>
        <w:t>г</w:t>
      </w:r>
      <w:r>
        <w:rPr>
          <w:rFonts w:ascii="Times New Roman" w:hAnsi="Times New Roman" w:cs="Times New Roman"/>
          <w:color w:val="000000"/>
          <w:sz w:val="28"/>
          <w:szCs w:val="15"/>
        </w:rPr>
        <w:t>ран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чиваются. Есть еще ряд болезней, которые можно встретить во время отпуска, напр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мер, в Африке.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5"/>
        </w:rPr>
        <w:t>Дракункулез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(синоним – ришта) – гельминтоз, вызываемый Dracunculus medinensis, характеризуется преимущественным поражением кожи, подко</w:t>
      </w:r>
      <w:r>
        <w:rPr>
          <w:rFonts w:ascii="Times New Roman" w:hAnsi="Times New Roman" w:cs="Times New Roman"/>
          <w:color w:val="000000"/>
          <w:sz w:val="28"/>
          <w:szCs w:val="15"/>
        </w:rPr>
        <w:t>ж</w:t>
      </w:r>
      <w:r>
        <w:rPr>
          <w:rFonts w:ascii="Times New Roman" w:hAnsi="Times New Roman" w:cs="Times New Roman"/>
          <w:color w:val="000000"/>
          <w:sz w:val="28"/>
          <w:szCs w:val="15"/>
        </w:rPr>
        <w:t>ной клетчатки, мышц и суставов, а также строгой привязкой к определе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ным районам и населенным пунктам.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Заражение человека происходит в результате проглатывания с сырой 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дой инв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зированных циклопов. Последние заглатывают личинки гельминта при их попадании в воду из пузырька на коже больного человека (в пузырьке располаг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ется головной конец самки паразита).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Ранние проявления характеризуются поя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лением эритемы (большое красное пя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>но на коже) или крапивницы по всему телу, зудом, слабостью, лихорадкой. Позднее могут развиться одышка, головокружения, тошнота, рвота, понос,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 возникают за несколько часов до развития изменений кожи близ головного конца тела паразита.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 появлением головки червя на кожных покровах формируется небол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шое пузырькообразное выпячивание, постепенно превращающееся в пузырь до 7 см диаметром. После прорыва пузыря обнажается беловатая некротич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ская масса, окружающая головной конец паразита и скрывающая отверстие в ход, проложе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ный самкой, из которого торчит ее головной конец.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Осложнения встречаются достаточно часто. К ним можно отнести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соединение бактериальной флоры с ра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витием нагноения кожи и подкожной клетчатки, во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паления суставов.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Учитывая, что гельминтозы, описанные в предыдущих разделах (аскар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доз, «коккозы», некоторые описторхозы, клонорхоз), также встр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чаются в тропиках, пож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луй, для первого знакомства с ними, достаточно.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Отдавая себе отчет в том, что с гельминтами лучше не встречаться, о</w:t>
      </w:r>
      <w:r>
        <w:rPr>
          <w:rFonts w:ascii="Times New Roman" w:hAnsi="Times New Roman" w:cs="Times New Roman"/>
          <w:color w:val="000000"/>
          <w:sz w:val="28"/>
          <w:szCs w:val="15"/>
        </w:rPr>
        <w:t>б</w:t>
      </w:r>
      <w:r>
        <w:rPr>
          <w:rFonts w:ascii="Times New Roman" w:hAnsi="Times New Roman" w:cs="Times New Roman"/>
          <w:color w:val="000000"/>
          <w:sz w:val="28"/>
          <w:szCs w:val="15"/>
        </w:rPr>
        <w:t>судим, что же делать, если встреча все-таки состоялась и каковы возможн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 совреме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ной медицины в лечении глистных инвазий.</w:t>
      </w:r>
    </w:p>
    <w:p w:rsidR="00CD4789" w:rsidRDefault="00CD4789">
      <w:pPr>
        <w:pStyle w:val="1"/>
        <w:spacing w:line="231" w:lineRule="atLeast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ВОЗМОЖНОСТИ ЛЕЧЕНИЯ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Давно в прошлом остались заклинания, молитвы, пляски с бубном у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стели больного, протаскивание его над костром, приманивание червя на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локо и ряд других методов лечения гельминтозов (да и не только их).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Современная медицина обладает достаточно широкими возможностями для лечения глистных инвазий на всех стадиях паразитирования червей. К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нечно, чем раньше, тем лучше.</w:t>
      </w:r>
    </w:p>
    <w:p w:rsidR="00FA6AFD" w:rsidRPr="00FA6AFD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Как уже говорилось, книга не является руководством по лечению. Одн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ко позн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комить читателей с основами терапии все же необходимо.</w:t>
      </w:r>
    </w:p>
    <w:p w:rsidR="00CD4789" w:rsidRDefault="00CD4789" w:rsidP="00FA6AF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Общие принципы лечения глистных инвазий заключаются в следующем.</w:t>
      </w:r>
    </w:p>
    <w:p w:rsidR="00CD4789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1. Лечение должно быть строго индивидуальным. «Профилактический» пр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ем а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тигельминтных препаратов, как и прием их без установления вида гельминта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допустимы.</w:t>
      </w:r>
    </w:p>
    <w:p w:rsidR="00CD4789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2. Терапия должна быть комплексной. Необходимо не только уничтожить параз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тов, но и нивелировать последствия их деятельности (аллергизацию, анемию, дискинезию желчевыводящих путей и т.д.).</w:t>
      </w:r>
    </w:p>
    <w:p w:rsidR="00CD4789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3. Лечение должно быть контролируемым. Недостаточно принять упаковку празиквантела, чтобы чувствовать себя в безопасности. Необходимо контр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лировать результаты лечения паразитологическими методами.</w:t>
      </w:r>
    </w:p>
    <w:p w:rsidR="00CD4789" w:rsidRDefault="00CD4789" w:rsidP="00465FAB">
      <w:pPr>
        <w:pStyle w:val="a7"/>
        <w:spacing w:before="0" w:beforeAutospacing="0" w:after="0" w:afterAutospacing="0" w:line="23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 будем перечислять все медикаментозные средства, применяемые для лечения гельминтозов, а также постараемся избежать подробного расск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за о комплексности терапии, поскольку в рамках отведенной площади это 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можно. </w:t>
      </w:r>
    </w:p>
    <w:p w:rsidR="00294EE2" w:rsidRPr="00294EE2" w:rsidRDefault="00CD4789" w:rsidP="00465FAB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Несмотря на обилие продукции фармацевтической промышленности, в настоящее время для лечения глистных инвазий используется немногим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лее десятка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паратов.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Дитразин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>(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Ditrazin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синонимы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15"/>
        </w:rPr>
        <w:t>карбамазин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локсуран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Hetrazan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,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Bancid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,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Notezin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>)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15"/>
        </w:rPr>
        <w:t>высокоэффективный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препарат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для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лечения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филяриатозов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15"/>
        </w:rPr>
        <w:t>вухер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риоз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бругиоз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15"/>
        </w:rPr>
        <w:t>лоаоз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>)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>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После лечения дитразином микрофилярии обычно вновь появл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ются в крови через несколько месяцев, поэтому курсы лечения проводятся повторно по клинич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ским показаниям.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Препаратом выбора для лечения аскаридоза, энтеробиоза, трихинеллеза является мебендазол (синонимы – вермокс, антиокс,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Mebutar, Nemasol</w:t>
      </w:r>
      <w:r>
        <w:rPr>
          <w:rFonts w:ascii="Times New Roman" w:hAnsi="Times New Roman" w:cs="Times New Roman"/>
          <w:color w:val="000000"/>
          <w:sz w:val="28"/>
          <w:szCs w:val="15"/>
        </w:rPr>
        <w:t>). Пр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парат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тивопоказан при беременности. Пиперазина адипинат (синонимы - адипалит, антепар, вермикомпрен, гелмиразин) в лечении аскаридоза прим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няется при обструкции кишечника или желчных ходов гельминтами. Во</w:t>
      </w:r>
      <w:r>
        <w:rPr>
          <w:rFonts w:ascii="Times New Roman" w:hAnsi="Times New Roman" w:cs="Times New Roman"/>
          <w:color w:val="000000"/>
          <w:sz w:val="28"/>
          <w:szCs w:val="15"/>
        </w:rPr>
        <w:t>з</w:t>
      </w:r>
      <w:r>
        <w:rPr>
          <w:rFonts w:ascii="Times New Roman" w:hAnsi="Times New Roman" w:cs="Times New Roman"/>
          <w:color w:val="000000"/>
          <w:sz w:val="28"/>
          <w:szCs w:val="15"/>
        </w:rPr>
        <w:t>можны побочные эффекты (тошнота, рвота, кишечные колики, диарея, а</w:t>
      </w:r>
      <w:r>
        <w:rPr>
          <w:rFonts w:ascii="Times New Roman" w:hAnsi="Times New Roman" w:cs="Times New Roman"/>
          <w:color w:val="000000"/>
          <w:sz w:val="28"/>
          <w:szCs w:val="15"/>
        </w:rPr>
        <w:t>л</w:t>
      </w:r>
      <w:r>
        <w:rPr>
          <w:rFonts w:ascii="Times New Roman" w:hAnsi="Times New Roman" w:cs="Times New Roman"/>
          <w:color w:val="000000"/>
          <w:sz w:val="28"/>
          <w:szCs w:val="15"/>
        </w:rPr>
        <w:t>лергические реакции, сонл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вость). Препарат противопоказан при эпилепсии, болезнях печени, почечной недостаточности, но может быть назначен в теч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 последнего триместра беременн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Пирантел памоат (антиминт, комбантрин, стронгид и др.) назначают взрослым и детям старше 6 лет при аскаридозе, энтеробиозе. Препарат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тивопоказан при беременности, а также лицам с заболеваниями печени. Ан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логом пирантела явл</w:t>
      </w:r>
      <w:r>
        <w:rPr>
          <w:rFonts w:ascii="Times New Roman" w:hAnsi="Times New Roman" w:cs="Times New Roman"/>
          <w:color w:val="000000"/>
          <w:sz w:val="28"/>
          <w:szCs w:val="15"/>
        </w:rPr>
        <w:t>я</w:t>
      </w:r>
      <w:r>
        <w:rPr>
          <w:rFonts w:ascii="Times New Roman" w:hAnsi="Times New Roman" w:cs="Times New Roman"/>
          <w:color w:val="000000"/>
          <w:sz w:val="28"/>
          <w:szCs w:val="15"/>
        </w:rPr>
        <w:t>ется отечественный препарат эмбовин.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Тиабендазол (минтезол) назначают при трихинеллезе. Второй курс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жет быть назначен по показаниям спустя 1 неделю. Противопоказан при б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ременн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В прошлом основными средствами для лечения шистосомозов были препараты трехвалентной сурьмы (рвотный камень, фуадин, антиомалин, а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тибан). Все они обладают высокой токсичностью и требуют длительного курса лечения, поэтому в настоящее время для лечения практически не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пользуются. Высокой эффективностью при всех шистосомозах обладает пр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зиквантел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>(Praziquantel, Biltricid),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эффективный у 90—100%больных. Он также эффективен при лечении описторх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за, клонорхоза, дифиллоботриоза, тениоза, тениаринхоза.</w:t>
      </w:r>
    </w:p>
    <w:p w:rsid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Метрифонат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>(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Metrifonat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, 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  <w:lang w:val="en-US"/>
        </w:rPr>
        <w:t>Bilaroit</w:t>
      </w:r>
      <w:r w:rsidRPr="00294EE2">
        <w:rPr>
          <w:rFonts w:ascii="Times New Roman" w:hAnsi="Times New Roman" w:cs="Times New Roman"/>
          <w:i/>
          <w:iCs/>
          <w:color w:val="000000"/>
          <w:sz w:val="28"/>
          <w:szCs w:val="15"/>
        </w:rPr>
        <w:t>)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является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препаратом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резерва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при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инв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зии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 w:rsidRPr="00294EE2">
        <w:rPr>
          <w:rFonts w:ascii="Times New Roman" w:hAnsi="Times New Roman" w:cs="Times New Roman"/>
          <w:color w:val="000000"/>
          <w:sz w:val="28"/>
          <w:szCs w:val="15"/>
          <w:lang w:val="en-US"/>
        </w:rPr>
        <w:t>S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  <w:r w:rsidRPr="00294EE2">
        <w:rPr>
          <w:rFonts w:ascii="Times New Roman" w:hAnsi="Times New Roman" w:cs="Times New Roman"/>
          <w:color w:val="000000"/>
          <w:sz w:val="28"/>
          <w:szCs w:val="15"/>
          <w:lang w:val="en-US"/>
        </w:rPr>
        <w:t>haematobium</w:t>
      </w:r>
      <w:r w:rsidRPr="00294EE2">
        <w:rPr>
          <w:rFonts w:ascii="Times New Roman" w:hAnsi="Times New Roman" w:cs="Times New Roman"/>
          <w:color w:val="000000"/>
          <w:sz w:val="28"/>
          <w:szCs w:val="15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15"/>
        </w:rPr>
        <w:t>Лечение эффективно у 40—80% больных. Побочные я</w:t>
      </w:r>
      <w:r>
        <w:rPr>
          <w:rFonts w:ascii="Times New Roman" w:hAnsi="Times New Roman" w:cs="Times New Roman"/>
          <w:color w:val="000000"/>
          <w:sz w:val="28"/>
          <w:szCs w:val="15"/>
        </w:rPr>
        <w:t>в</w:t>
      </w:r>
      <w:r>
        <w:rPr>
          <w:rFonts w:ascii="Times New Roman" w:hAnsi="Times New Roman" w:cs="Times New Roman"/>
          <w:color w:val="000000"/>
          <w:sz w:val="28"/>
          <w:szCs w:val="15"/>
        </w:rPr>
        <w:t>ления (тошнота, рвота,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ли в животе, понос, слабость) отмечаются редко. </w:t>
      </w:r>
    </w:p>
    <w:p w:rsidR="00CD4789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Оксамнихин </w:t>
      </w:r>
      <w:r>
        <w:rPr>
          <w:rFonts w:ascii="Times New Roman" w:hAnsi="Times New Roman" w:cs="Times New Roman"/>
          <w:i/>
          <w:iCs/>
          <w:color w:val="000000"/>
          <w:sz w:val="28"/>
          <w:szCs w:val="15"/>
        </w:rPr>
        <w:t xml:space="preserve">(Oxamniquine) — </w:t>
      </w:r>
      <w:r>
        <w:rPr>
          <w:rFonts w:ascii="Times New Roman" w:hAnsi="Times New Roman" w:cs="Times New Roman"/>
          <w:color w:val="000000"/>
          <w:sz w:val="28"/>
          <w:szCs w:val="15"/>
        </w:rPr>
        <w:t>препарат резерва при инвазии S. Mansoni - эффе</w:t>
      </w:r>
      <w:r>
        <w:rPr>
          <w:rFonts w:ascii="Times New Roman" w:hAnsi="Times New Roman" w:cs="Times New Roman"/>
          <w:color w:val="000000"/>
          <w:sz w:val="28"/>
          <w:szCs w:val="15"/>
        </w:rPr>
        <w:t>к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тивен у 50—-90% больных. </w:t>
      </w:r>
    </w:p>
    <w:p w:rsid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Оценка эффективности проведенной терапии производится на основании длительного (в течение нескольких месяцев) и тщательного клинического и гельминтологического обследования, так как возможны рецидивы. Для ко</w:t>
      </w:r>
      <w:r>
        <w:rPr>
          <w:rFonts w:ascii="Times New Roman" w:hAnsi="Times New Roman" w:cs="Times New Roman"/>
          <w:color w:val="000000"/>
          <w:sz w:val="28"/>
          <w:szCs w:val="15"/>
        </w:rPr>
        <w:t>н</w:t>
      </w:r>
      <w:r>
        <w:rPr>
          <w:rFonts w:ascii="Times New Roman" w:hAnsi="Times New Roman" w:cs="Times New Roman"/>
          <w:color w:val="000000"/>
          <w:sz w:val="28"/>
          <w:szCs w:val="15"/>
        </w:rPr>
        <w:t>троля эффективности терапии используются серологические реакции,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рые становятся о</w:t>
      </w:r>
      <w:r>
        <w:rPr>
          <w:rFonts w:ascii="Times New Roman" w:hAnsi="Times New Roman" w:cs="Times New Roman"/>
          <w:color w:val="000000"/>
          <w:sz w:val="28"/>
          <w:szCs w:val="15"/>
        </w:rPr>
        <w:t>т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рицательными через 3 месяца после исчезновения глистной инвазии. 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Фасциолезы лечатся хлоксилом (гексахлорпараксилолом), эметином, б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ти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нолом. Достаточно эффективным является курс лечения 2% раствором солянокислого эметина (в течение 6 дней). Следующий цикл повторяется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рез 7 дней. Эти два цикла лечения освобождают организм от паразитов.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лее эффективным является битионол, который назначают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внутрь  в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 xml:space="preserve"> течение 14 дней (ппротивопоказан при беременности, язвенных процессах желудо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но-кишечного тракта, тяжелых поражен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ях почек).</w:t>
      </w:r>
    </w:p>
    <w:p w:rsid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При неосложненном эхинококкозе печени возможно медикаментозное излечение: альбендазол (зентел) в течение 3 мес. При рецидиве или распр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страненном пр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цессе показано оперативное лечение. Одиночная киста может быть удалена или дренирована под контролем УЗИ с введением 95% этил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вого спирта с мебендаз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лом.</w:t>
      </w:r>
    </w:p>
    <w:p w:rsidR="00294EE2" w:rsidRPr="00294EE2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 Все больные эхинококкозом находятся на диспансерном наблюдении. После операции 1—2 раза в год они проходят обследование, которое включ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ет общие ан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лизы крови, мочи, определение в сыворотке крови билирубина, АлАТ, АсАТ, оценку протеинограммы, серологическое исследование (ИФА или РНГА), УЗИ (компьютерная томография). При отсутствии признаков 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цидива и стойко отр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цательных серологических реакций в течение 5 лет больные могут быть сняты с учета. При альвеококкозе диспансерное набл</w:t>
      </w:r>
      <w:r>
        <w:rPr>
          <w:rFonts w:ascii="Times New Roman" w:hAnsi="Times New Roman" w:cs="Times New Roman"/>
          <w:color w:val="000000"/>
          <w:sz w:val="28"/>
          <w:szCs w:val="15"/>
        </w:rPr>
        <w:t>ю</w:t>
      </w:r>
      <w:r>
        <w:rPr>
          <w:rFonts w:ascii="Times New Roman" w:hAnsi="Times New Roman" w:cs="Times New Roman"/>
          <w:color w:val="000000"/>
          <w:sz w:val="28"/>
          <w:szCs w:val="15"/>
        </w:rPr>
        <w:t>дение пожизненное.</w:t>
      </w:r>
    </w:p>
    <w:p w:rsidR="00CD4789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В лечении 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косокароза используются тиабендазол, вермокс и дитразин.</w:t>
      </w:r>
    </w:p>
    <w:p w:rsidR="00294EE2" w:rsidRPr="00294EE2" w:rsidRDefault="00CD478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Патогенетическая терапия гельминтозов проводится антиаллергическими препаратами (кортикостероиды и др.). Назначение десенсибилизирующей т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рапии (димедрол, кортикостероиды) перед началом курса лечения дитраз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ном ослабляет или полностью предупреждает появление аллергических 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акций. При дифилл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ботриозах показана коррекция анемии. При слоновости </w:t>
      </w: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применяют эластичный бандаж для уменьшения отечности пораженных о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ганов, на поздних стадиях элефантиаза приходится прибегать к хирургич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скому вмешательству. Из-под конъюнктивы глаза паразитов удаляют хиру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гическим методом. При признаках вт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ричной инфекции показано назначение антибиотиков.</w:t>
      </w:r>
    </w:p>
    <w:p w:rsidR="00294EE2" w:rsidRPr="00294EE2" w:rsidRDefault="00CD4789" w:rsidP="00F86E4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Таким образом, большинство антигельминтных препаратов имеют до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тато</w:t>
      </w:r>
      <w:r>
        <w:rPr>
          <w:rFonts w:ascii="Times New Roman" w:hAnsi="Times New Roman" w:cs="Times New Roman"/>
          <w:color w:val="000000"/>
          <w:sz w:val="28"/>
          <w:szCs w:val="15"/>
        </w:rPr>
        <w:t>ч</w:t>
      </w:r>
      <w:r>
        <w:rPr>
          <w:rFonts w:ascii="Times New Roman" w:hAnsi="Times New Roman" w:cs="Times New Roman"/>
          <w:color w:val="000000"/>
          <w:sz w:val="28"/>
          <w:szCs w:val="15"/>
        </w:rPr>
        <w:t>но много побочных эффектов, связанных с их токсичностью. Поэтому леч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 должно проводиться только врачом, хотя большинство гельминтозов можно лечить в амбулаторных условиях или общетерапевтических стацион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рах.</w:t>
      </w:r>
    </w:p>
    <w:p w:rsidR="00CD4789" w:rsidRDefault="00CD4789" w:rsidP="00294EE2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Лечение хронических инфекционных болезней – дело сложное, нередко, до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таточно длительное. Если упомянуть еще и стоимость такого лечения, то предотвратить заб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левание становится дешевле. О том, как сберечь здоровье и деньги (неважно, свои или чьи-то еще), поговорим ниже.</w:t>
      </w:r>
    </w:p>
    <w:p w:rsidR="00CD4789" w:rsidRDefault="00CD4789">
      <w:pPr>
        <w:pStyle w:val="1"/>
        <w:spacing w:line="231" w:lineRule="atLeast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br w:type="textWrapping" w:clear="all"/>
        <w:t>ПРОФИЛАКТИКА ГЛИСТНЫХ ИНВАЗИЙ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Современные дети с первого класса школы изучают предмет, препод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вание кот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рого не могло присниться ответственным работникам еще 20 лет назад даже в кошмарном сне. ОБЖ – основы безопасной жизни – изучает способы поведения в различных ситуациях с целью сохранения здоровья. Применительно к гельминтозам это есть ни что иное, как профилактика гл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стных инвазий.</w:t>
      </w:r>
    </w:p>
    <w:p w:rsid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Следуя популярной в определенных кругах поговорке: «Каждый – к с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бе, лишь бульдозер – от себя», прежде всего, следует определить основные меры личной профилактики. 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Сначала внесем ясность в проблему взаимоотношений человека и его домашних любимцев – кошек и собак. Внимательное прочтение книги позв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ляет сделать вывод о том, что далеко не всегда эти животные являются и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точниками гельминтозов человека. Действительно, даже будучи промеж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точными хозяевами каких-то паразитических червей, прямое заражение ч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ловека возможно нечасто, п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скольку для развития большинства гельминтов необходимы либо почва, либо другие хозяева (моллюски, рачки, рыбы ком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ры и т.д.). Собака – хозяин более чем для 150 гельминтов, однако, общими с нами являются только эхинококкоз и альвеококкоз (токсокароз, как мы гов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рили, особая форма). Поэтому не следует преувеличивать значение дома</w:t>
      </w:r>
      <w:r>
        <w:rPr>
          <w:rFonts w:ascii="Times New Roman" w:hAnsi="Times New Roman" w:cs="Times New Roman"/>
          <w:color w:val="000000"/>
          <w:sz w:val="28"/>
          <w:szCs w:val="15"/>
        </w:rPr>
        <w:t>ш</w:t>
      </w:r>
      <w:r>
        <w:rPr>
          <w:rFonts w:ascii="Times New Roman" w:hAnsi="Times New Roman" w:cs="Times New Roman"/>
          <w:color w:val="000000"/>
          <w:sz w:val="28"/>
          <w:szCs w:val="15"/>
        </w:rPr>
        <w:t>них животных в патологии человека. Однако не ст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ит впадать и в другую крайность.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Рекомендуется выполнять следующие несложные правила личной без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пасн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сти.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1.     Мойте руки перед едой. Эта набившая оскомину фраза полна глуб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кого смысла. Проследите цепочку: собака – фекалии, яйца токсокар – созр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вание – п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сочница, маленький ребенок – песочный кулич – пальчик – ротик – токсокароз, и смысл этого призыва будет однозначно понятен.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lastRenderedPageBreak/>
        <w:t>2.     Старайтесь обдавать кипятком (по меньшей мере, максимально тщател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но мыть) зелень, подаваемую к столу в сыром виде. Еще цепочка: больной аск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ридозом бомж на вашем огороде – яйца аскарид на грядке с морковкой – пикничок на уикэнде – «морковка прямо с грядки» (голосом р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душной хозяйки) – аскаридоз (смотри выше проявления заболев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ния).</w:t>
      </w:r>
    </w:p>
    <w:p w:rsid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3.     При дележе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шкуры  (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>и не тол</w:t>
      </w:r>
      <w:r>
        <w:rPr>
          <w:rFonts w:ascii="Times New Roman" w:hAnsi="Times New Roman" w:cs="Times New Roman"/>
          <w:color w:val="000000"/>
          <w:sz w:val="28"/>
          <w:szCs w:val="15"/>
        </w:rPr>
        <w:t>ь</w:t>
      </w:r>
      <w:r>
        <w:rPr>
          <w:rFonts w:ascii="Times New Roman" w:hAnsi="Times New Roman" w:cs="Times New Roman"/>
          <w:color w:val="000000"/>
          <w:sz w:val="28"/>
          <w:szCs w:val="15"/>
        </w:rPr>
        <w:t>ко) убитого медведя, помните, то, что для мишки – ерунда, для человека – тяжелейшее заболевание. Это – о трих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неллезе. Не торопитесь к свежатине: на вкус, может, хорошо (да и алкоголь стынет), зато здоровье дороже. Тоже относится </w:t>
      </w:r>
      <w:r w:rsidR="00F86E4D">
        <w:rPr>
          <w:rFonts w:ascii="Times New Roman" w:hAnsi="Times New Roman" w:cs="Times New Roman"/>
          <w:color w:val="000000"/>
          <w:sz w:val="28"/>
          <w:szCs w:val="15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15"/>
        </w:rPr>
        <w:t>к домашней свининке (помните, 95 % всех 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ражений?).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4.      Не пейте сырую воду, особенно из открытых водоемов. Не менее набивший оскомину слоган становится актуальным, если вспомнить очере</w:t>
      </w:r>
      <w:r>
        <w:rPr>
          <w:rFonts w:ascii="Times New Roman" w:hAnsi="Times New Roman" w:cs="Times New Roman"/>
          <w:color w:val="000000"/>
          <w:sz w:val="28"/>
          <w:szCs w:val="15"/>
        </w:rPr>
        <w:t>д</w:t>
      </w:r>
      <w:r>
        <w:rPr>
          <w:rFonts w:ascii="Times New Roman" w:hAnsi="Times New Roman" w:cs="Times New Roman"/>
          <w:color w:val="000000"/>
          <w:sz w:val="28"/>
          <w:szCs w:val="15"/>
        </w:rPr>
        <w:t>ную цепочку событий: собачка – фекалии в водоем – яйца гельминта – поп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ли – пожили – эхин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коккоз со всеми вытекающими отсюда последствиями.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5.     Помните, что хорошая вобла – это отлично просоленная вобла, а хор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шая икра только та, что изготовлена на лицензированном предприятии. Затаившиеся в кадке астраханской икры или в спинке малосольной пресн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водной рыбы плероцеркоиды широкого лентеца, будут </w:t>
      </w:r>
      <w:r w:rsidR="00F86E4D">
        <w:rPr>
          <w:rFonts w:ascii="Times New Roman" w:hAnsi="Times New Roman" w:cs="Times New Roman"/>
          <w:color w:val="000000"/>
          <w:sz w:val="28"/>
          <w:szCs w:val="15"/>
        </w:rPr>
        <w:t>счастливы,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 оказаться в кишечнике люб</w:t>
      </w:r>
      <w:r>
        <w:rPr>
          <w:rFonts w:ascii="Times New Roman" w:hAnsi="Times New Roman" w:cs="Times New Roman"/>
          <w:color w:val="000000"/>
          <w:sz w:val="28"/>
          <w:szCs w:val="15"/>
        </w:rPr>
        <w:t>и</w:t>
      </w:r>
      <w:r>
        <w:rPr>
          <w:rFonts w:ascii="Times New Roman" w:hAnsi="Times New Roman" w:cs="Times New Roman"/>
          <w:color w:val="000000"/>
          <w:sz w:val="28"/>
          <w:szCs w:val="15"/>
        </w:rPr>
        <w:t>теля экономии.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6.     Находясь за границей в жарких странах ни в коем случае… Нет не то, чтобы не вступайте в контакт с представителями вражеских спецслужб (это более чем нехорошо). Следует выполнять пункт 4, а также помнить, что «купание в не отв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денных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15"/>
        </w:rPr>
        <w:t>для этого местах</w:t>
      </w:r>
      <w:proofErr w:type="gramEnd"/>
      <w:r>
        <w:rPr>
          <w:rFonts w:ascii="Times New Roman" w:hAnsi="Times New Roman" w:cs="Times New Roman"/>
          <w:color w:val="000000"/>
          <w:sz w:val="28"/>
          <w:szCs w:val="15"/>
        </w:rPr>
        <w:t>» (цитата) может поставить Вас на одну ступень с солдатами Наполеона (конец XVIII века) или американскими Джи</w:t>
      </w:r>
      <w:r w:rsidR="00F86E4D">
        <w:rPr>
          <w:rFonts w:ascii="Times New Roman" w:hAnsi="Times New Roman" w:cs="Times New Roman"/>
          <w:color w:val="000000"/>
          <w:sz w:val="28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5"/>
        </w:rPr>
        <w:t>Ай времен Вт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рой мировой войны с точки зрения вероятности заболеть шистосом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зом.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7.   Применение реппелентов с целью отпугивания разных комаров, м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шек и прочей летающей и кровососущей гадости является необходимым у</w:t>
      </w:r>
      <w:r>
        <w:rPr>
          <w:rFonts w:ascii="Times New Roman" w:hAnsi="Times New Roman" w:cs="Times New Roman"/>
          <w:color w:val="000000"/>
          <w:sz w:val="28"/>
          <w:szCs w:val="15"/>
        </w:rPr>
        <w:t>с</w:t>
      </w:r>
      <w:r>
        <w:rPr>
          <w:rFonts w:ascii="Times New Roman" w:hAnsi="Times New Roman" w:cs="Times New Roman"/>
          <w:color w:val="000000"/>
          <w:sz w:val="28"/>
          <w:szCs w:val="15"/>
        </w:rPr>
        <w:t>ловием полноценного отдыха. Помимо вухерериоза и бругиоза, самки ком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ров (ох уж эти женщины) могут наградить беспечного туриста малярией.</w:t>
      </w:r>
    </w:p>
    <w:p w:rsid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 xml:space="preserve">Так ли все это сложно? </w:t>
      </w:r>
    </w:p>
    <w:p w:rsidR="00C76BE9" w:rsidRPr="00C76BE9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Не мешает также помнить и о том, что человек – социальное животное. С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ществуют определенные нормы общественного поведения, направленные на сохран</w:t>
      </w:r>
      <w:r>
        <w:rPr>
          <w:rFonts w:ascii="Times New Roman" w:hAnsi="Times New Roman" w:cs="Times New Roman"/>
          <w:color w:val="000000"/>
          <w:sz w:val="28"/>
          <w:szCs w:val="15"/>
        </w:rPr>
        <w:t>е</w:t>
      </w:r>
      <w:r>
        <w:rPr>
          <w:rFonts w:ascii="Times New Roman" w:hAnsi="Times New Roman" w:cs="Times New Roman"/>
          <w:color w:val="000000"/>
          <w:sz w:val="28"/>
          <w:szCs w:val="15"/>
        </w:rPr>
        <w:t>ние здоровья окружающих людей.</w:t>
      </w:r>
    </w:p>
    <w:p w:rsidR="00B65970" w:rsidRPr="00F86E4D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1.        Помните, что Ваша собака может стать источником заражения. Первое, что должен сделать хороший хозяин – это провести дегельминтиз</w:t>
      </w:r>
      <w:r>
        <w:rPr>
          <w:rFonts w:ascii="Times New Roman" w:hAnsi="Times New Roman" w:cs="Times New Roman"/>
          <w:color w:val="000000"/>
          <w:sz w:val="28"/>
          <w:szCs w:val="15"/>
        </w:rPr>
        <w:t>а</w:t>
      </w:r>
      <w:r>
        <w:rPr>
          <w:rFonts w:ascii="Times New Roman" w:hAnsi="Times New Roman" w:cs="Times New Roman"/>
          <w:color w:val="000000"/>
          <w:sz w:val="28"/>
          <w:szCs w:val="15"/>
        </w:rPr>
        <w:t>цию щенка (по назначению ветеринара). Это мероприятие рекомендуется проводить регуля</w:t>
      </w:r>
      <w:r>
        <w:rPr>
          <w:rFonts w:ascii="Times New Roman" w:hAnsi="Times New Roman" w:cs="Times New Roman"/>
          <w:color w:val="000000"/>
          <w:sz w:val="28"/>
          <w:szCs w:val="15"/>
        </w:rPr>
        <w:t>р</w:t>
      </w:r>
      <w:r>
        <w:rPr>
          <w:rFonts w:ascii="Times New Roman" w:hAnsi="Times New Roman" w:cs="Times New Roman"/>
          <w:color w:val="000000"/>
          <w:sz w:val="28"/>
          <w:szCs w:val="15"/>
        </w:rPr>
        <w:t>но.</w:t>
      </w:r>
    </w:p>
    <w:p w:rsidR="00C76BE9" w:rsidRPr="00B65970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5"/>
        </w:rPr>
        <w:t>2.        Фекалии собаки и кошки – не удобрение для почвы, розы не б</w:t>
      </w:r>
      <w:r>
        <w:rPr>
          <w:rFonts w:ascii="Times New Roman" w:hAnsi="Times New Roman" w:cs="Times New Roman"/>
          <w:color w:val="000000"/>
          <w:sz w:val="28"/>
          <w:szCs w:val="15"/>
        </w:rPr>
        <w:t>у</w:t>
      </w:r>
      <w:r>
        <w:rPr>
          <w:rFonts w:ascii="Times New Roman" w:hAnsi="Times New Roman" w:cs="Times New Roman"/>
          <w:color w:val="000000"/>
          <w:sz w:val="28"/>
          <w:szCs w:val="15"/>
        </w:rPr>
        <w:t>дут лучше расти ни во дворе, ни в парке. Зато Ваши дети, а также дети Ваших с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седей, могут стать средой обитания разных возбудителей паразитарных 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лезней. Треб</w:t>
      </w:r>
      <w:r>
        <w:rPr>
          <w:rFonts w:ascii="Times New Roman" w:hAnsi="Times New Roman" w:cs="Times New Roman"/>
          <w:color w:val="000000"/>
          <w:sz w:val="28"/>
          <w:szCs w:val="15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 xml:space="preserve">вание «подберите за собакой» продиктовано, в первую 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очередь, заботой о здор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вье, а уж потом – о чистоте.</w:t>
      </w:r>
    </w:p>
    <w:p w:rsidR="00B65970" w:rsidRPr="00B65970" w:rsidRDefault="00CD4789" w:rsidP="00B65970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970">
        <w:rPr>
          <w:rFonts w:ascii="Times New Roman" w:hAnsi="Times New Roman" w:cs="Times New Roman"/>
          <w:sz w:val="28"/>
          <w:szCs w:val="28"/>
        </w:rPr>
        <w:t>3.        Водоем не является бесплатной общес</w:t>
      </w:r>
      <w:r w:rsidRPr="00B65970">
        <w:rPr>
          <w:rFonts w:ascii="Times New Roman" w:hAnsi="Times New Roman" w:cs="Times New Roman"/>
          <w:sz w:val="28"/>
          <w:szCs w:val="28"/>
        </w:rPr>
        <w:t>т</w:t>
      </w:r>
      <w:r w:rsidRPr="00B65970">
        <w:rPr>
          <w:rFonts w:ascii="Times New Roman" w:hAnsi="Times New Roman" w:cs="Times New Roman"/>
          <w:sz w:val="28"/>
          <w:szCs w:val="28"/>
        </w:rPr>
        <w:t>венной уборной.</w:t>
      </w:r>
    </w:p>
    <w:p w:rsidR="00B65970" w:rsidRDefault="00B65970" w:rsidP="00B65970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4789" w:rsidRPr="00B65970" w:rsidRDefault="00CD4789" w:rsidP="00B65970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97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76BE9" w:rsidRPr="00B65970" w:rsidRDefault="00C76BE9">
      <w:pPr>
        <w:pStyle w:val="a7"/>
        <w:spacing w:before="0" w:beforeAutospacing="0" w:after="0" w:afterAutospacing="0" w:line="231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D4789" w:rsidRPr="00B65970" w:rsidRDefault="00CD4789" w:rsidP="00C76BE9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970">
        <w:rPr>
          <w:rFonts w:ascii="Times New Roman" w:hAnsi="Times New Roman" w:cs="Times New Roman"/>
          <w:color w:val="000000"/>
          <w:sz w:val="28"/>
          <w:szCs w:val="28"/>
        </w:rPr>
        <w:t>За кадром остались целый ряд вопросов, более интересных для специ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листов в области медицины (способы диагностики, конкретные схемы леч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ния и прочее).</w:t>
      </w:r>
    </w:p>
    <w:p w:rsidR="00CD4789" w:rsidRDefault="00CD4789" w:rsidP="00F86E4D">
      <w:pPr>
        <w:pStyle w:val="a7"/>
        <w:spacing w:before="0" w:beforeAutospacing="0" w:after="0" w:afterAutospacing="0" w:line="231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15"/>
        </w:rPr>
      </w:pPr>
      <w:r w:rsidRPr="00B65970">
        <w:rPr>
          <w:rFonts w:ascii="Times New Roman" w:hAnsi="Times New Roman" w:cs="Times New Roman"/>
          <w:color w:val="000000"/>
          <w:sz w:val="28"/>
          <w:szCs w:val="28"/>
        </w:rPr>
        <w:t>Безусловно, понимание представленного материала требует наличия подг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товки, хотя бы в объеме средней школы. Однако если удастся привлечь внимание чит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телей к такой проблеме, как глистные инвазии, можно считать, что цель книги достигнута, по меньшей мере, наполовину. Если же наши граждане на деле откликнутся на замаскированный в последнем разделе пр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зыв соблюдать правила личной и общественной гигиены, можно смело гов</w:t>
      </w:r>
      <w:r w:rsidRPr="00B6597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15"/>
        </w:rPr>
        <w:t>рить о том, труд автора не пропал даром.</w:t>
      </w:r>
    </w:p>
    <w:p w:rsidR="00F86E4D" w:rsidRDefault="00F86E4D">
      <w:pPr>
        <w:pStyle w:val="2"/>
        <w:spacing w:line="231" w:lineRule="atLeast"/>
        <w:rPr>
          <w:rFonts w:cs="Times New Roman"/>
          <w:sz w:val="52"/>
          <w:szCs w:val="52"/>
        </w:rPr>
      </w:pPr>
    </w:p>
    <w:p w:rsidR="00CD4789" w:rsidRPr="00B65970" w:rsidRDefault="00CD4789">
      <w:pPr>
        <w:pStyle w:val="2"/>
        <w:spacing w:line="231" w:lineRule="atLeast"/>
        <w:rPr>
          <w:rFonts w:cs="Times New Roman"/>
          <w:sz w:val="52"/>
          <w:szCs w:val="52"/>
        </w:rPr>
      </w:pPr>
      <w:r w:rsidRPr="00B65970">
        <w:rPr>
          <w:rFonts w:cs="Times New Roman"/>
          <w:sz w:val="52"/>
          <w:szCs w:val="52"/>
        </w:rPr>
        <w:t>Берегите себя!</w:t>
      </w:r>
    </w:p>
    <w:p w:rsidR="00CD4789" w:rsidRDefault="00CD4789">
      <w:pPr>
        <w:jc w:val="both"/>
        <w:rPr>
          <w:sz w:val="28"/>
        </w:rPr>
      </w:pPr>
    </w:p>
    <w:sectPr w:rsidR="00CD4789" w:rsidSect="00B65970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134" w:right="1134" w:bottom="1134" w:left="1418" w:header="0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70" w:rsidRDefault="00F35A70">
      <w:r>
        <w:separator/>
      </w:r>
    </w:p>
  </w:endnote>
  <w:endnote w:type="continuationSeparator" w:id="0">
    <w:p w:rsidR="00F35A70" w:rsidRDefault="00F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85" w:rsidRDefault="00C86D85" w:rsidP="00A6248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6D85" w:rsidRDefault="00C86D85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85" w:rsidRDefault="00C86D85" w:rsidP="00A6248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13D">
      <w:rPr>
        <w:rStyle w:val="aa"/>
        <w:noProof/>
      </w:rPr>
      <w:t>2</w:t>
    </w:r>
    <w:r>
      <w:rPr>
        <w:rStyle w:val="aa"/>
      </w:rPr>
      <w:fldChar w:fldCharType="end"/>
    </w:r>
  </w:p>
  <w:p w:rsidR="00C86D85" w:rsidRDefault="00C86D85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70" w:rsidRDefault="00F35A70">
      <w:r>
        <w:separator/>
      </w:r>
    </w:p>
  </w:footnote>
  <w:footnote w:type="continuationSeparator" w:id="0">
    <w:p w:rsidR="00F35A70" w:rsidRDefault="00F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F6" w:rsidRDefault="00C53EF6" w:rsidP="00A60E7A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EF6" w:rsidRDefault="00C53EF6" w:rsidP="00C53EF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F6" w:rsidRDefault="00C53EF6" w:rsidP="00A60E7A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13D">
      <w:rPr>
        <w:rStyle w:val="aa"/>
        <w:noProof/>
      </w:rPr>
      <w:t>2</w:t>
    </w:r>
    <w:r>
      <w:rPr>
        <w:rStyle w:val="aa"/>
      </w:rPr>
      <w:fldChar w:fldCharType="end"/>
    </w:r>
  </w:p>
  <w:p w:rsidR="00C53EF6" w:rsidRDefault="00C53EF6" w:rsidP="00B6597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2AE"/>
    <w:multiLevelType w:val="hybridMultilevel"/>
    <w:tmpl w:val="876CE582"/>
    <w:lvl w:ilvl="0" w:tplc="3B28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7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49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2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7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88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D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AE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00063"/>
    <w:multiLevelType w:val="hybridMultilevel"/>
    <w:tmpl w:val="1620113A"/>
    <w:lvl w:ilvl="0" w:tplc="5030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660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6A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49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6A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46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325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0A8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DC6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6"/>
    <w:rsid w:val="002070ED"/>
    <w:rsid w:val="00294EE2"/>
    <w:rsid w:val="00465FAB"/>
    <w:rsid w:val="004B04D0"/>
    <w:rsid w:val="0082571C"/>
    <w:rsid w:val="00904E24"/>
    <w:rsid w:val="009A68B5"/>
    <w:rsid w:val="00A06BF2"/>
    <w:rsid w:val="00A34268"/>
    <w:rsid w:val="00A60E7A"/>
    <w:rsid w:val="00A62482"/>
    <w:rsid w:val="00AB619E"/>
    <w:rsid w:val="00B04259"/>
    <w:rsid w:val="00B33839"/>
    <w:rsid w:val="00B65970"/>
    <w:rsid w:val="00C53EF6"/>
    <w:rsid w:val="00C63306"/>
    <w:rsid w:val="00C76BE9"/>
    <w:rsid w:val="00C86D85"/>
    <w:rsid w:val="00CD4789"/>
    <w:rsid w:val="00DB7224"/>
    <w:rsid w:val="00F303EB"/>
    <w:rsid w:val="00F35A70"/>
    <w:rsid w:val="00F5613D"/>
    <w:rsid w:val="00F86E4D"/>
    <w:rsid w:val="00F8702B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9084-5C71-425D-8220-85BB348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100" w:beforeAutospacing="1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100" w:beforeAutospacing="1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 ширине"/>
    <w:basedOn w:val="a"/>
    <w:pPr>
      <w:jc w:val="both"/>
    </w:pPr>
  </w:style>
  <w:style w:type="paragraph" w:styleId="a4">
    <w:name w:val="Body Text"/>
    <w:basedOn w:val="a"/>
    <w:pPr>
      <w:ind w:firstLine="284"/>
      <w:jc w:val="both"/>
    </w:pPr>
  </w:style>
  <w:style w:type="paragraph" w:customStyle="1" w:styleId="a5">
    <w:name w:val="Обычный+Подчеркивание"/>
    <w:basedOn w:val="a"/>
    <w:next w:val="a"/>
    <w:rPr>
      <w:u w:val="single"/>
    </w:rPr>
  </w:style>
  <w:style w:type="character" w:styleId="a6">
    <w:name w:val="Hyperlink"/>
    <w:basedOn w:val="a0"/>
    <w:rPr>
      <w:rFonts w:ascii="Verdana" w:hAnsi="Verdana" w:hint="default"/>
      <w:b w:val="0"/>
      <w:bCs w:val="0"/>
      <w:strike w:val="0"/>
      <w:dstrike w:val="0"/>
      <w:color w:val="336699"/>
      <w:sz w:val="15"/>
      <w:szCs w:val="15"/>
      <w:u w:val="none"/>
      <w:effect w:val="non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spacing w:line="231" w:lineRule="atLeast"/>
      <w:ind w:left="900"/>
      <w:jc w:val="both"/>
    </w:pPr>
    <w:rPr>
      <w:color w:val="000000"/>
      <w:sz w:val="28"/>
      <w:szCs w:val="15"/>
    </w:rPr>
  </w:style>
  <w:style w:type="paragraph" w:styleId="20">
    <w:name w:val="Body Text Indent 2"/>
    <w:basedOn w:val="a"/>
    <w:pPr>
      <w:spacing w:line="231" w:lineRule="atLeast"/>
      <w:ind w:left="900" w:firstLine="720"/>
      <w:jc w:val="both"/>
    </w:pPr>
    <w:rPr>
      <w:color w:val="000000"/>
      <w:sz w:val="28"/>
      <w:szCs w:val="15"/>
    </w:rPr>
  </w:style>
  <w:style w:type="paragraph" w:styleId="ac">
    <w:name w:val="header"/>
    <w:basedOn w:val="a"/>
    <w:rsid w:val="00C53EF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ctology.spb.ru/nosology/parasitic/helmintoses/ascaridosis.asp" TargetMode="External"/><Relationship Id="rId13" Type="http://schemas.openxmlformats.org/officeDocument/2006/relationships/hyperlink" Target="http://www.infectology.spb.ru/nosology/parasitic/helmintoses/trichinellosis.asp" TargetMode="External"/><Relationship Id="rId18" Type="http://schemas.openxmlformats.org/officeDocument/2006/relationships/hyperlink" Target="http://www.infectology.spb.ru/nosology/parasitic/helmintoses/opisthorchisis.as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ectology.spb.ru/nosology/parasitic/helmintoses/schistosomoses.asp" TargetMode="External"/><Relationship Id="rId12" Type="http://schemas.openxmlformats.org/officeDocument/2006/relationships/hyperlink" Target="http://www.infectology.spb.ru/nosology/parasitic/helmintoses/strongyloidosis.asp" TargetMode="External"/><Relationship Id="rId17" Type="http://schemas.openxmlformats.org/officeDocument/2006/relationships/hyperlink" Target="http://www.infectology.spb.ru/nosology/parasitic/helmintoses/hymenolepidosis.a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ectology.spb.ru/nosology/parasitic/helmintoses/diphyllobothriosis.asp" TargetMode="External"/><Relationship Id="rId20" Type="http://schemas.openxmlformats.org/officeDocument/2006/relationships/hyperlink" Target="http://www.infectology.spb.ru/nosology/parasitic/helmintoses/fascioloses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ectology.spb.ru/nosology/parasitic/helmintoses/ancylostomidoses.as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nfectology.spb.ru/nosology/parasitic/helmintoses/taeniosis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nfectology.spb.ru/nosology/parasitic/helmintoses/enterobiosis.asp" TargetMode="External"/><Relationship Id="rId19" Type="http://schemas.openxmlformats.org/officeDocument/2006/relationships/hyperlink" Target="http://www.infectology.spb.ru/nosology/parasitic/helmintoses/clonorchosi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ectology.spb.ru/nosology/parasitic/helmintoses/toxocarosis.asp" TargetMode="External"/><Relationship Id="rId14" Type="http://schemas.openxmlformats.org/officeDocument/2006/relationships/hyperlink" Target="http://www.infectology.spb.ru/nosology/parasitic/helmintoses/taeniarhynchosis.as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16675</Words>
  <Characters>95052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111504</CharactersWithSpaces>
  <SharedDoc>false</SharedDoc>
  <HLinks>
    <vt:vector size="84" baseType="variant">
      <vt:variant>
        <vt:i4>1704014</vt:i4>
      </vt:variant>
      <vt:variant>
        <vt:i4>39</vt:i4>
      </vt:variant>
      <vt:variant>
        <vt:i4>0</vt:i4>
      </vt:variant>
      <vt:variant>
        <vt:i4>5</vt:i4>
      </vt:variant>
      <vt:variant>
        <vt:lpwstr>http://www.infectology.spb.ru/nosology/parasitic/helmintoses/fascioloses.asp</vt:lpwstr>
      </vt:variant>
      <vt:variant>
        <vt:lpwstr/>
      </vt:variant>
      <vt:variant>
        <vt:i4>4194317</vt:i4>
      </vt:variant>
      <vt:variant>
        <vt:i4>36</vt:i4>
      </vt:variant>
      <vt:variant>
        <vt:i4>0</vt:i4>
      </vt:variant>
      <vt:variant>
        <vt:i4>5</vt:i4>
      </vt:variant>
      <vt:variant>
        <vt:lpwstr>http://www.infectology.spb.ru/nosology/parasitic/helmintoses/clonorchosis.asp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http://www.infectology.spb.ru/nosology/parasitic/helmintoses/opisthorchisis.asp</vt:lpwstr>
      </vt:variant>
      <vt:variant>
        <vt:lpwstr/>
      </vt:variant>
      <vt:variant>
        <vt:i4>1638480</vt:i4>
      </vt:variant>
      <vt:variant>
        <vt:i4>30</vt:i4>
      </vt:variant>
      <vt:variant>
        <vt:i4>0</vt:i4>
      </vt:variant>
      <vt:variant>
        <vt:i4>5</vt:i4>
      </vt:variant>
      <vt:variant>
        <vt:lpwstr>http://www.infectology.spb.ru/nosology/parasitic/helmintoses/hymenolepidosis.asp</vt:lpwstr>
      </vt:variant>
      <vt:variant>
        <vt:lpwstr/>
      </vt:variant>
      <vt:variant>
        <vt:i4>2424953</vt:i4>
      </vt:variant>
      <vt:variant>
        <vt:i4>27</vt:i4>
      </vt:variant>
      <vt:variant>
        <vt:i4>0</vt:i4>
      </vt:variant>
      <vt:variant>
        <vt:i4>5</vt:i4>
      </vt:variant>
      <vt:variant>
        <vt:lpwstr>http://www.infectology.spb.ru/nosology/parasitic/helmintoses/diphyllobothriosis.asp</vt:lpwstr>
      </vt:variant>
      <vt:variant>
        <vt:lpwstr/>
      </vt:variant>
      <vt:variant>
        <vt:i4>7471136</vt:i4>
      </vt:variant>
      <vt:variant>
        <vt:i4>24</vt:i4>
      </vt:variant>
      <vt:variant>
        <vt:i4>0</vt:i4>
      </vt:variant>
      <vt:variant>
        <vt:i4>5</vt:i4>
      </vt:variant>
      <vt:variant>
        <vt:lpwstr>http://www.infectology.spb.ru/nosology/parasitic/helmintoses/taeniosis.asp</vt:lpwstr>
      </vt:variant>
      <vt:variant>
        <vt:lpwstr/>
      </vt:variant>
      <vt:variant>
        <vt:i4>5242901</vt:i4>
      </vt:variant>
      <vt:variant>
        <vt:i4>21</vt:i4>
      </vt:variant>
      <vt:variant>
        <vt:i4>0</vt:i4>
      </vt:variant>
      <vt:variant>
        <vt:i4>5</vt:i4>
      </vt:variant>
      <vt:variant>
        <vt:lpwstr>http://www.infectology.spb.ru/nosology/parasitic/helmintoses/taeniarhynchosis.asp</vt:lpwstr>
      </vt:variant>
      <vt:variant>
        <vt:lpwstr/>
      </vt:variant>
      <vt:variant>
        <vt:i4>3604580</vt:i4>
      </vt:variant>
      <vt:variant>
        <vt:i4>18</vt:i4>
      </vt:variant>
      <vt:variant>
        <vt:i4>0</vt:i4>
      </vt:variant>
      <vt:variant>
        <vt:i4>5</vt:i4>
      </vt:variant>
      <vt:variant>
        <vt:lpwstr>http://www.infectology.spb.ru/nosology/parasitic/helmintoses/trichinellosis.asp</vt:lpwstr>
      </vt:variant>
      <vt:variant>
        <vt:lpwstr/>
      </vt:variant>
      <vt:variant>
        <vt:i4>1507414</vt:i4>
      </vt:variant>
      <vt:variant>
        <vt:i4>15</vt:i4>
      </vt:variant>
      <vt:variant>
        <vt:i4>0</vt:i4>
      </vt:variant>
      <vt:variant>
        <vt:i4>5</vt:i4>
      </vt:variant>
      <vt:variant>
        <vt:lpwstr>http://www.infectology.spb.ru/nosology/parasitic/helmintoses/strongyloidosis.asp</vt:lpwstr>
      </vt:variant>
      <vt:variant>
        <vt:lpwstr/>
      </vt:variant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http://www.infectology.spb.ru/nosology/parasitic/helmintoses/ancylostomidoses.asp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http://www.infectology.spb.ru/nosology/parasitic/helmintoses/enterobiosis.asp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http://www.infectology.spb.ru/nosology/parasitic/helmintoses/toxocarosis.asp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http://www.infectology.spb.ru/nosology/parasitic/helmintoses/ascaridosis.asp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http://www.infectology.spb.ru/nosology/parasitic/helmintoses/schistosomoses.asp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FND</dc:creator>
  <cp:keywords/>
  <dc:description/>
  <cp:lastModifiedBy>Игорь Туманов</cp:lastModifiedBy>
  <cp:revision>2</cp:revision>
  <cp:lastPrinted>2004-07-16T06:44:00Z</cp:lastPrinted>
  <dcterms:created xsi:type="dcterms:W3CDTF">2017-10-04T11:05:00Z</dcterms:created>
  <dcterms:modified xsi:type="dcterms:W3CDTF">2017-10-04T11:05:00Z</dcterms:modified>
</cp:coreProperties>
</file>